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C7" w:rsidRDefault="00E504C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12"/>
      </w:tblGrid>
      <w:tr w:rsidR="00E504C7" w:rsidRPr="00E504C7" w:rsidTr="00E504C7">
        <w:trPr>
          <w:trHeight w:val="2461"/>
          <w:tblCellSpacing w:w="15" w:type="dxa"/>
        </w:trPr>
        <w:tc>
          <w:tcPr>
            <w:tcW w:w="4969" w:type="pct"/>
            <w:tcMar>
              <w:top w:w="120" w:type="dxa"/>
              <w:left w:w="240" w:type="dxa"/>
              <w:bottom w:w="0" w:type="dxa"/>
              <w:right w:w="240" w:type="dxa"/>
            </w:tcMar>
            <w:hideMark/>
          </w:tcPr>
          <w:p w:rsidR="00E504C7" w:rsidRDefault="00E504C7" w:rsidP="00E504C7">
            <w:pPr>
              <w:pStyle w:val="Bezodstpw"/>
              <w:spacing w:line="276" w:lineRule="auto"/>
            </w:pPr>
            <w:r w:rsidRPr="00E504C7">
              <w:rPr>
                <w:b/>
              </w:rPr>
              <w:t xml:space="preserve">Informacja o wynikach konsultacji społecznych                                                                              </w:t>
            </w:r>
            <w:r w:rsidRPr="008F3362">
              <w:t>p</w:t>
            </w:r>
            <w:r w:rsidRPr="00E504C7">
              <w:t>rzeprowadzonych w dniach</w:t>
            </w:r>
            <w:r>
              <w:t xml:space="preserve"> od </w:t>
            </w:r>
            <w:r w:rsidRPr="00E504C7">
              <w:t xml:space="preserve"> </w:t>
            </w:r>
            <w:r w:rsidR="008F3362">
              <w:t>31 października</w:t>
            </w:r>
            <w:r w:rsidRPr="00E504C7">
              <w:t xml:space="preserve"> 201</w:t>
            </w:r>
            <w:r w:rsidR="00317C9E">
              <w:t>9</w:t>
            </w:r>
            <w:r w:rsidRPr="00E504C7">
              <w:t xml:space="preserve"> r. do 1</w:t>
            </w:r>
            <w:r w:rsidR="00317C9E">
              <w:t>3</w:t>
            </w:r>
            <w:r w:rsidRPr="00E504C7">
              <w:t xml:space="preserve"> </w:t>
            </w:r>
            <w:r w:rsidR="008F3362">
              <w:t xml:space="preserve">listopada </w:t>
            </w:r>
            <w:r w:rsidRPr="00E504C7">
              <w:t>201</w:t>
            </w:r>
            <w:r w:rsidR="00317C9E">
              <w:t>9</w:t>
            </w:r>
            <w:r w:rsidRPr="00E504C7">
              <w:t xml:space="preserve"> r. dotyczących Rocznego programu współpracy z organizacjami pozarządowymi  oraz innymi podmiotami,  o których mowa  w art. 3 Ustawy  o działalności pożytku publicznego i o wolontariacie na rok 20</w:t>
            </w:r>
            <w:r w:rsidR="00317C9E">
              <w:t>20</w:t>
            </w:r>
            <w:r w:rsidRPr="00E504C7">
              <w:t>.</w:t>
            </w:r>
          </w:p>
          <w:p w:rsidR="00E504C7" w:rsidRPr="00E504C7" w:rsidRDefault="00E504C7" w:rsidP="00E504C7">
            <w:pPr>
              <w:pStyle w:val="Bezodstpw"/>
            </w:pPr>
          </w:p>
          <w:p w:rsidR="00E504C7" w:rsidRPr="00E504C7" w:rsidRDefault="00E504C7" w:rsidP="00E504C7">
            <w:pPr>
              <w:pStyle w:val="Bezodstpw"/>
              <w:spacing w:line="276" w:lineRule="auto"/>
            </w:pPr>
            <w:r>
              <w:t xml:space="preserve">          </w:t>
            </w:r>
            <w:r w:rsidRPr="00E504C7">
              <w:t xml:space="preserve">Wójt Gminy informuje, że w wyniku konsultacji w wyznaczonym terminie nie wpłynęły żadne </w:t>
            </w:r>
            <w:r>
              <w:t xml:space="preserve">wnioski i </w:t>
            </w:r>
            <w:r w:rsidRPr="00E504C7">
              <w:t xml:space="preserve">uwagi. Wobec powyższego projekt programu zostaje przekazany pod obrady Rady </w:t>
            </w:r>
            <w:r>
              <w:t>G</w:t>
            </w:r>
            <w:r w:rsidRPr="00E504C7">
              <w:t xml:space="preserve">miny </w:t>
            </w:r>
            <w:r>
              <w:t>Rędziny.</w:t>
            </w:r>
            <w:r w:rsidRPr="00E504C7">
              <w:t> </w:t>
            </w:r>
          </w:p>
        </w:tc>
      </w:tr>
      <w:tr w:rsidR="00E504C7" w:rsidRPr="00E504C7" w:rsidTr="00E504C7">
        <w:trPr>
          <w:tblCellSpacing w:w="15" w:type="dxa"/>
        </w:trPr>
        <w:tc>
          <w:tcPr>
            <w:tcW w:w="4969" w:type="pct"/>
            <w:tcMar>
              <w:top w:w="120" w:type="dxa"/>
              <w:left w:w="240" w:type="dxa"/>
              <w:bottom w:w="0" w:type="dxa"/>
              <w:right w:w="24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6"/>
            </w:tblGrid>
            <w:tr w:rsidR="00E504C7" w:rsidRPr="00E504C7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04C7" w:rsidRPr="00E504C7" w:rsidRDefault="00E504C7" w:rsidP="00E504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504C7" w:rsidRPr="00E504C7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E504C7" w:rsidRPr="00E504C7" w:rsidRDefault="00E504C7" w:rsidP="00E504C7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960000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E504C7" w:rsidRPr="00E504C7" w:rsidRDefault="00E504C7" w:rsidP="00E504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</w:tr>
    </w:tbl>
    <w:p w:rsidR="007D2A24" w:rsidRDefault="00E504C7">
      <w:r>
        <w:t xml:space="preserve">Rędziny, </w:t>
      </w:r>
      <w:r w:rsidR="008F3362">
        <w:t xml:space="preserve"> </w:t>
      </w:r>
      <w:r w:rsidR="00317C9E">
        <w:t>18.11.</w:t>
      </w:r>
      <w:r w:rsidR="008F3362">
        <w:t>201</w:t>
      </w:r>
      <w:r w:rsidR="00317C9E">
        <w:t>9</w:t>
      </w:r>
      <w:bookmarkStart w:id="0" w:name="_GoBack"/>
      <w:bookmarkEnd w:id="0"/>
      <w:r w:rsidR="008F3362">
        <w:t xml:space="preserve"> r.</w:t>
      </w:r>
    </w:p>
    <w:sectPr w:rsidR="007D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742"/>
    <w:multiLevelType w:val="hybridMultilevel"/>
    <w:tmpl w:val="397CD3FC"/>
    <w:lvl w:ilvl="0" w:tplc="85EEA482">
      <w:start w:val="1"/>
      <w:numFmt w:val="upperRoman"/>
      <w:pStyle w:val="Nagwek2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C6A47E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C7"/>
    <w:rsid w:val="001F1DF1"/>
    <w:rsid w:val="00317C9E"/>
    <w:rsid w:val="00344EA5"/>
    <w:rsid w:val="00392425"/>
    <w:rsid w:val="007D2A24"/>
    <w:rsid w:val="008F3362"/>
    <w:rsid w:val="00E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F1"/>
  </w:style>
  <w:style w:type="paragraph" w:styleId="Nagwek2">
    <w:name w:val="heading 2"/>
    <w:basedOn w:val="Normalny"/>
    <w:next w:val="Normalny"/>
    <w:link w:val="Nagwek2Znak"/>
    <w:qFormat/>
    <w:rsid w:val="001F1DF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1DF1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F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1D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0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F1"/>
  </w:style>
  <w:style w:type="paragraph" w:styleId="Nagwek2">
    <w:name w:val="heading 2"/>
    <w:basedOn w:val="Normalny"/>
    <w:next w:val="Normalny"/>
    <w:link w:val="Nagwek2Znak"/>
    <w:qFormat/>
    <w:rsid w:val="001F1DF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1DF1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F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1D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Gospodarcza</dc:creator>
  <cp:lastModifiedBy>Gospodarcza</cp:lastModifiedBy>
  <cp:revision>5</cp:revision>
  <cp:lastPrinted>2019-11-21T06:43:00Z</cp:lastPrinted>
  <dcterms:created xsi:type="dcterms:W3CDTF">2013-10-17T08:13:00Z</dcterms:created>
  <dcterms:modified xsi:type="dcterms:W3CDTF">2019-11-21T06:43:00Z</dcterms:modified>
</cp:coreProperties>
</file>