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3B" w:rsidRDefault="00E15A3B" w:rsidP="00E15A3B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PROJEKT </w:t>
      </w:r>
      <w:r w:rsidR="001A6E3A">
        <w:rPr>
          <w:b/>
          <w:bCs/>
          <w:sz w:val="22"/>
          <w:szCs w:val="22"/>
        </w:rPr>
        <w:t xml:space="preserve">   </w:t>
      </w:r>
    </w:p>
    <w:p w:rsidR="00E15A3B" w:rsidRPr="004839CA" w:rsidRDefault="001A6E3A" w:rsidP="00E15A3B">
      <w:pPr>
        <w:spacing w:line="360" w:lineRule="auto"/>
        <w:jc w:val="center"/>
        <w:rPr>
          <w:b/>
          <w:bCs/>
          <w:sz w:val="24"/>
          <w:szCs w:val="24"/>
        </w:rPr>
      </w:pPr>
      <w:r w:rsidRPr="004839CA">
        <w:rPr>
          <w:b/>
          <w:bCs/>
          <w:sz w:val="24"/>
          <w:szCs w:val="24"/>
        </w:rPr>
        <w:t>Uchwała</w:t>
      </w:r>
      <w:r w:rsidR="00E15A3B" w:rsidRPr="004839CA">
        <w:rPr>
          <w:b/>
          <w:bCs/>
          <w:sz w:val="24"/>
          <w:szCs w:val="24"/>
        </w:rPr>
        <w:t xml:space="preserve"> NR…………………….</w:t>
      </w:r>
      <w:r w:rsidRPr="004839CA">
        <w:rPr>
          <w:b/>
          <w:bCs/>
          <w:sz w:val="24"/>
          <w:szCs w:val="24"/>
        </w:rPr>
        <w:t xml:space="preserve"> </w:t>
      </w:r>
    </w:p>
    <w:p w:rsidR="001A6E3A" w:rsidRPr="004839CA" w:rsidRDefault="001A6E3A" w:rsidP="001A6E3A">
      <w:pPr>
        <w:spacing w:line="360" w:lineRule="auto"/>
        <w:jc w:val="center"/>
        <w:rPr>
          <w:b/>
          <w:bCs/>
          <w:sz w:val="24"/>
          <w:szCs w:val="24"/>
        </w:rPr>
      </w:pPr>
      <w:r w:rsidRPr="004839CA">
        <w:rPr>
          <w:b/>
          <w:bCs/>
          <w:sz w:val="24"/>
          <w:szCs w:val="24"/>
        </w:rPr>
        <w:t>Rady Gminy Rędziny</w:t>
      </w:r>
    </w:p>
    <w:p w:rsidR="001A6E3A" w:rsidRPr="004839CA" w:rsidRDefault="001A6E3A" w:rsidP="001A6E3A">
      <w:pPr>
        <w:spacing w:line="360" w:lineRule="auto"/>
        <w:jc w:val="center"/>
        <w:rPr>
          <w:b/>
          <w:bCs/>
          <w:sz w:val="24"/>
          <w:szCs w:val="24"/>
        </w:rPr>
      </w:pPr>
      <w:r w:rsidRPr="004839CA">
        <w:rPr>
          <w:b/>
          <w:bCs/>
          <w:sz w:val="24"/>
          <w:szCs w:val="24"/>
        </w:rPr>
        <w:t xml:space="preserve">    z dnia</w:t>
      </w:r>
      <w:r w:rsidR="00A264E8" w:rsidRPr="004839CA">
        <w:rPr>
          <w:b/>
          <w:bCs/>
          <w:sz w:val="24"/>
          <w:szCs w:val="24"/>
        </w:rPr>
        <w:t xml:space="preserve"> </w:t>
      </w:r>
      <w:r w:rsidR="00E15A3B" w:rsidRPr="004839CA">
        <w:rPr>
          <w:b/>
          <w:bCs/>
          <w:sz w:val="24"/>
          <w:szCs w:val="24"/>
        </w:rPr>
        <w:t>……………..</w:t>
      </w:r>
    </w:p>
    <w:p w:rsidR="001A6E3A" w:rsidRPr="004839CA" w:rsidRDefault="001A6E3A" w:rsidP="001A6E3A">
      <w:pPr>
        <w:spacing w:line="360" w:lineRule="auto"/>
        <w:jc w:val="both"/>
        <w:rPr>
          <w:b/>
          <w:bCs/>
          <w:sz w:val="24"/>
          <w:szCs w:val="24"/>
        </w:rPr>
      </w:pPr>
    </w:p>
    <w:p w:rsidR="001A6E3A" w:rsidRPr="004839CA" w:rsidRDefault="001A6E3A" w:rsidP="00E37C88">
      <w:pPr>
        <w:spacing w:line="360" w:lineRule="auto"/>
        <w:jc w:val="both"/>
        <w:rPr>
          <w:b/>
          <w:bCs/>
          <w:sz w:val="24"/>
          <w:szCs w:val="24"/>
        </w:rPr>
      </w:pPr>
      <w:r w:rsidRPr="004839CA">
        <w:rPr>
          <w:b/>
          <w:bCs/>
          <w:sz w:val="24"/>
          <w:szCs w:val="24"/>
        </w:rPr>
        <w:t xml:space="preserve">w sprawie uchwalenia Regulaminu utrzymania czystości i porządku na terenie </w:t>
      </w:r>
      <w:r w:rsidR="00E37C88">
        <w:rPr>
          <w:b/>
          <w:bCs/>
          <w:sz w:val="24"/>
          <w:szCs w:val="24"/>
        </w:rPr>
        <w:br/>
        <w:t xml:space="preserve">Gminy </w:t>
      </w:r>
      <w:r w:rsidRPr="004839CA">
        <w:rPr>
          <w:b/>
          <w:bCs/>
          <w:sz w:val="24"/>
          <w:szCs w:val="24"/>
        </w:rPr>
        <w:t>Rędziny</w:t>
      </w:r>
    </w:p>
    <w:p w:rsidR="001A6E3A" w:rsidRPr="004839CA" w:rsidRDefault="001A6E3A" w:rsidP="00970E51">
      <w:pPr>
        <w:spacing w:before="146"/>
        <w:jc w:val="both"/>
        <w:rPr>
          <w:sz w:val="24"/>
          <w:szCs w:val="24"/>
        </w:rPr>
      </w:pPr>
      <w:r w:rsidRPr="004839CA">
        <w:rPr>
          <w:sz w:val="24"/>
          <w:szCs w:val="24"/>
        </w:rPr>
        <w:t>Na podstawie art. 18 ust. 2 pkt 15, art. 40 ust. 1, art. 41 ust. 1 i art. 4</w:t>
      </w:r>
      <w:r w:rsidR="00E27A59" w:rsidRPr="004839CA">
        <w:rPr>
          <w:sz w:val="24"/>
          <w:szCs w:val="24"/>
        </w:rPr>
        <w:t xml:space="preserve">2 ustawy z dnia 8 marca 1990r. </w:t>
      </w:r>
      <w:r w:rsidRPr="004839CA">
        <w:rPr>
          <w:sz w:val="24"/>
          <w:szCs w:val="24"/>
        </w:rPr>
        <w:t>o sa</w:t>
      </w:r>
      <w:r w:rsidR="002A19F0" w:rsidRPr="004839CA">
        <w:rPr>
          <w:sz w:val="24"/>
          <w:szCs w:val="24"/>
        </w:rPr>
        <w:t>morządzie gminnym (Dz. U. z 2016</w:t>
      </w:r>
      <w:r w:rsidRPr="004839CA">
        <w:rPr>
          <w:sz w:val="24"/>
          <w:szCs w:val="24"/>
        </w:rPr>
        <w:t xml:space="preserve">r. poz. </w:t>
      </w:r>
      <w:r w:rsidR="002A19F0" w:rsidRPr="004839CA">
        <w:rPr>
          <w:sz w:val="24"/>
          <w:szCs w:val="24"/>
        </w:rPr>
        <w:t>446</w:t>
      </w:r>
      <w:r w:rsidRPr="004839CA">
        <w:rPr>
          <w:sz w:val="24"/>
          <w:szCs w:val="24"/>
        </w:rPr>
        <w:t xml:space="preserve"> </w:t>
      </w:r>
      <w:r w:rsidR="002A19F0" w:rsidRPr="004839CA">
        <w:rPr>
          <w:sz w:val="24"/>
          <w:szCs w:val="24"/>
        </w:rPr>
        <w:t xml:space="preserve">t.j.), </w:t>
      </w:r>
      <w:r w:rsidRPr="004839CA">
        <w:rPr>
          <w:sz w:val="24"/>
          <w:szCs w:val="24"/>
        </w:rPr>
        <w:t xml:space="preserve">art. 4 ustawy z dnia </w:t>
      </w:r>
      <w:r w:rsidR="00E27A59" w:rsidRPr="004839CA">
        <w:rPr>
          <w:sz w:val="24"/>
          <w:szCs w:val="24"/>
        </w:rPr>
        <w:br/>
      </w:r>
      <w:r w:rsidRPr="004839CA">
        <w:rPr>
          <w:sz w:val="24"/>
          <w:szCs w:val="24"/>
        </w:rPr>
        <w:t>13 września 1996r. o utrzymaniu czystości i porządku w gminach (</w:t>
      </w:r>
      <w:r w:rsidR="00724FB0" w:rsidRPr="004839CA">
        <w:rPr>
          <w:sz w:val="24"/>
          <w:szCs w:val="24"/>
        </w:rPr>
        <w:t>tj.</w:t>
      </w:r>
      <w:r w:rsidR="002A19F0" w:rsidRPr="004839CA">
        <w:rPr>
          <w:sz w:val="24"/>
          <w:szCs w:val="24"/>
        </w:rPr>
        <w:t xml:space="preserve"> Dz. U. z 2017</w:t>
      </w:r>
      <w:r w:rsidR="003D52B3">
        <w:rPr>
          <w:sz w:val="24"/>
          <w:szCs w:val="24"/>
        </w:rPr>
        <w:t>r.,</w:t>
      </w:r>
      <w:r w:rsidR="00C546AA">
        <w:rPr>
          <w:sz w:val="24"/>
          <w:szCs w:val="24"/>
        </w:rPr>
        <w:br/>
      </w:r>
      <w:r w:rsidRPr="004839CA">
        <w:rPr>
          <w:sz w:val="24"/>
          <w:szCs w:val="24"/>
        </w:rPr>
        <w:t xml:space="preserve">poz. </w:t>
      </w:r>
      <w:r w:rsidR="002A19F0" w:rsidRPr="004839CA">
        <w:rPr>
          <w:sz w:val="24"/>
          <w:szCs w:val="24"/>
        </w:rPr>
        <w:t>1289)</w:t>
      </w:r>
      <w:r w:rsidR="00970E51" w:rsidRPr="004839CA">
        <w:rPr>
          <w:sz w:val="24"/>
          <w:szCs w:val="24"/>
        </w:rPr>
        <w:t xml:space="preserve"> oraz</w:t>
      </w:r>
      <w:r w:rsidR="002A19F0" w:rsidRPr="004839CA">
        <w:rPr>
          <w:b/>
          <w:sz w:val="24"/>
          <w:szCs w:val="24"/>
        </w:rPr>
        <w:t xml:space="preserve"> </w:t>
      </w:r>
      <w:r w:rsidR="00970E51" w:rsidRPr="004839CA">
        <w:rPr>
          <w:sz w:val="24"/>
          <w:szCs w:val="24"/>
        </w:rPr>
        <w:t xml:space="preserve">Rozporządzenia </w:t>
      </w:r>
      <w:r w:rsidR="002A19F0" w:rsidRPr="004839CA">
        <w:rPr>
          <w:sz w:val="24"/>
          <w:szCs w:val="24"/>
        </w:rPr>
        <w:t>M</w:t>
      </w:r>
      <w:r w:rsidR="00970E51" w:rsidRPr="004839CA">
        <w:rPr>
          <w:sz w:val="24"/>
          <w:szCs w:val="24"/>
        </w:rPr>
        <w:t>inistra</w:t>
      </w:r>
      <w:r w:rsidR="002A19F0" w:rsidRPr="004839CA">
        <w:rPr>
          <w:sz w:val="24"/>
          <w:szCs w:val="24"/>
        </w:rPr>
        <w:t xml:space="preserve"> Ś</w:t>
      </w:r>
      <w:r w:rsidR="00970E51" w:rsidRPr="004839CA">
        <w:rPr>
          <w:sz w:val="24"/>
          <w:szCs w:val="24"/>
        </w:rPr>
        <w:t xml:space="preserve">rodowiska </w:t>
      </w:r>
      <w:r w:rsidR="003D52B3">
        <w:rPr>
          <w:sz w:val="24"/>
          <w:szCs w:val="24"/>
        </w:rPr>
        <w:t>z dnia 29 grudnia 2016</w:t>
      </w:r>
      <w:r w:rsidR="002A19F0" w:rsidRPr="004839CA">
        <w:rPr>
          <w:sz w:val="24"/>
          <w:szCs w:val="24"/>
        </w:rPr>
        <w:t xml:space="preserve">r. </w:t>
      </w:r>
      <w:r w:rsidR="003D52B3">
        <w:rPr>
          <w:sz w:val="24"/>
          <w:szCs w:val="24"/>
        </w:rPr>
        <w:br/>
      </w:r>
      <w:r w:rsidR="00970E51" w:rsidRPr="004839CA">
        <w:rPr>
          <w:sz w:val="24"/>
          <w:szCs w:val="24"/>
        </w:rPr>
        <w:t>(Dz.U. 2017</w:t>
      </w:r>
      <w:r w:rsidR="003D52B3">
        <w:rPr>
          <w:sz w:val="24"/>
          <w:szCs w:val="24"/>
        </w:rPr>
        <w:t>r.</w:t>
      </w:r>
      <w:r w:rsidR="00970E51" w:rsidRPr="004839CA">
        <w:rPr>
          <w:sz w:val="24"/>
          <w:szCs w:val="24"/>
        </w:rPr>
        <w:t xml:space="preserve">, poz. 19) </w:t>
      </w:r>
      <w:r w:rsidR="002A19F0" w:rsidRPr="004839CA">
        <w:rPr>
          <w:sz w:val="24"/>
          <w:szCs w:val="24"/>
        </w:rPr>
        <w:t>w sprawie szczegółowego sposobu selektywnego zbierania wybranych frakcji odpadów</w:t>
      </w:r>
      <w:r w:rsidR="00970E51" w:rsidRPr="004839CA">
        <w:rPr>
          <w:sz w:val="24"/>
          <w:szCs w:val="24"/>
        </w:rPr>
        <w:t xml:space="preserve">, </w:t>
      </w:r>
      <w:r w:rsidRPr="004839CA">
        <w:rPr>
          <w:sz w:val="24"/>
          <w:szCs w:val="24"/>
        </w:rPr>
        <w:t xml:space="preserve">po zasięgnięciu opinii Państwowego Powiatowego Inspektora Sanitarnego oraz po przeprowadzeniu konsultacji </w:t>
      </w:r>
      <w:r w:rsidR="00970E51" w:rsidRPr="004839CA">
        <w:rPr>
          <w:sz w:val="24"/>
          <w:szCs w:val="24"/>
        </w:rPr>
        <w:t xml:space="preserve">z </w:t>
      </w:r>
      <w:r w:rsidRPr="004839CA">
        <w:rPr>
          <w:sz w:val="24"/>
          <w:szCs w:val="24"/>
        </w:rPr>
        <w:t>organizacjami pozarządowymi oraz podmiotami, o który</w:t>
      </w:r>
      <w:r w:rsidR="00970E51" w:rsidRPr="004839CA">
        <w:rPr>
          <w:sz w:val="24"/>
          <w:szCs w:val="24"/>
        </w:rPr>
        <w:t xml:space="preserve">ch mowa w art. 3 ust. 3 ustawy </w:t>
      </w:r>
      <w:r w:rsidRPr="004839CA">
        <w:rPr>
          <w:sz w:val="24"/>
          <w:szCs w:val="24"/>
        </w:rPr>
        <w:t>z dnia 24 kwietnia 2003r. o działalności pożytku publicznego i o w</w:t>
      </w:r>
      <w:r w:rsidR="002A19F0" w:rsidRPr="004839CA">
        <w:rPr>
          <w:sz w:val="24"/>
          <w:szCs w:val="24"/>
        </w:rPr>
        <w:t>olontariacie (tj. Dz. U. z 2016</w:t>
      </w:r>
      <w:r w:rsidR="003D52B3">
        <w:rPr>
          <w:sz w:val="24"/>
          <w:szCs w:val="24"/>
        </w:rPr>
        <w:t>r</w:t>
      </w:r>
      <w:r w:rsidR="002A19F0" w:rsidRPr="004839CA">
        <w:rPr>
          <w:sz w:val="24"/>
          <w:szCs w:val="24"/>
        </w:rPr>
        <w:t>., poz. 1</w:t>
      </w:r>
      <w:r w:rsidRPr="004839CA">
        <w:rPr>
          <w:sz w:val="24"/>
          <w:szCs w:val="24"/>
        </w:rPr>
        <w:t>8</w:t>
      </w:r>
      <w:r w:rsidR="002A19F0" w:rsidRPr="004839CA">
        <w:rPr>
          <w:sz w:val="24"/>
          <w:szCs w:val="24"/>
        </w:rPr>
        <w:t xml:space="preserve">17) </w:t>
      </w:r>
      <w:r w:rsidRPr="004839CA">
        <w:rPr>
          <w:bCs/>
          <w:sz w:val="24"/>
          <w:szCs w:val="24"/>
        </w:rPr>
        <w:t>Rada Gminy Rędziny uchwala,</w:t>
      </w:r>
      <w:r w:rsidRPr="004839CA">
        <w:rPr>
          <w:b/>
          <w:bCs/>
          <w:sz w:val="24"/>
          <w:szCs w:val="24"/>
        </w:rPr>
        <w:t xml:space="preserve"> </w:t>
      </w:r>
      <w:r w:rsidRPr="004839CA">
        <w:rPr>
          <w:sz w:val="24"/>
          <w:szCs w:val="24"/>
        </w:rPr>
        <w:t>co następuje</w:t>
      </w:r>
      <w:r w:rsidRPr="004839CA">
        <w:rPr>
          <w:bCs/>
          <w:sz w:val="24"/>
          <w:szCs w:val="24"/>
        </w:rPr>
        <w:t>:</w:t>
      </w:r>
    </w:p>
    <w:p w:rsidR="001A6E3A" w:rsidRPr="004839CA" w:rsidRDefault="001A6E3A" w:rsidP="001A6E3A">
      <w:pPr>
        <w:spacing w:line="360" w:lineRule="auto"/>
        <w:rPr>
          <w:b/>
          <w:bCs/>
          <w:sz w:val="24"/>
          <w:szCs w:val="24"/>
        </w:rPr>
      </w:pPr>
    </w:p>
    <w:p w:rsidR="001A6E3A" w:rsidRPr="004839CA" w:rsidRDefault="0091176F" w:rsidP="001A6E3A">
      <w:pPr>
        <w:spacing w:line="360" w:lineRule="auto"/>
        <w:jc w:val="center"/>
        <w:rPr>
          <w:sz w:val="24"/>
          <w:szCs w:val="24"/>
        </w:rPr>
      </w:pPr>
      <w:r w:rsidRPr="004839CA">
        <w:rPr>
          <w:b/>
          <w:bCs/>
          <w:sz w:val="24"/>
          <w:szCs w:val="24"/>
        </w:rPr>
        <w:t>§ 1</w:t>
      </w:r>
    </w:p>
    <w:p w:rsidR="001A6E3A" w:rsidRPr="004839CA" w:rsidRDefault="001A6E3A" w:rsidP="00FE32AA">
      <w:pPr>
        <w:tabs>
          <w:tab w:val="left" w:pos="5100"/>
        </w:tabs>
        <w:spacing w:line="360" w:lineRule="auto"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Uchwala się Regulamin utrzymania czystości i porządku na terenie Gminy Rędziny, zwany dalej „Regulaminem”, stanowiący załącznik do niniejszej uchwały. </w:t>
      </w:r>
    </w:p>
    <w:p w:rsidR="001A6E3A" w:rsidRPr="004839CA" w:rsidRDefault="0091176F" w:rsidP="001A6E3A">
      <w:pPr>
        <w:spacing w:line="360" w:lineRule="auto"/>
        <w:jc w:val="center"/>
        <w:rPr>
          <w:sz w:val="24"/>
          <w:szCs w:val="24"/>
        </w:rPr>
      </w:pPr>
      <w:r w:rsidRPr="004839CA">
        <w:rPr>
          <w:b/>
          <w:sz w:val="24"/>
          <w:szCs w:val="24"/>
        </w:rPr>
        <w:t>§ 2</w:t>
      </w:r>
    </w:p>
    <w:p w:rsidR="001A6E3A" w:rsidRPr="004839CA" w:rsidRDefault="001A6E3A" w:rsidP="001A6E3A">
      <w:pPr>
        <w:tabs>
          <w:tab w:val="left" w:pos="5100"/>
        </w:tabs>
        <w:spacing w:line="360" w:lineRule="auto"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Traci moc uchwała nr </w:t>
      </w:r>
      <w:r w:rsidR="00FE32AA" w:rsidRPr="004839CA">
        <w:rPr>
          <w:sz w:val="24"/>
          <w:szCs w:val="24"/>
        </w:rPr>
        <w:t xml:space="preserve">XIV/49/2015 </w:t>
      </w:r>
      <w:r w:rsidR="009E57D5">
        <w:rPr>
          <w:sz w:val="24"/>
          <w:szCs w:val="24"/>
        </w:rPr>
        <w:t xml:space="preserve">Rady Gminy Rędziny </w:t>
      </w:r>
      <w:r w:rsidR="00FE32AA" w:rsidRPr="004839CA">
        <w:rPr>
          <w:sz w:val="24"/>
          <w:szCs w:val="24"/>
        </w:rPr>
        <w:t>z dnia 9 września</w:t>
      </w:r>
      <w:r w:rsidRPr="004839CA">
        <w:rPr>
          <w:sz w:val="24"/>
          <w:szCs w:val="24"/>
        </w:rPr>
        <w:t xml:space="preserve"> </w:t>
      </w:r>
      <w:r w:rsidR="00FE32AA" w:rsidRPr="004839CA">
        <w:rPr>
          <w:sz w:val="24"/>
          <w:szCs w:val="24"/>
        </w:rPr>
        <w:t>2015r</w:t>
      </w:r>
      <w:r w:rsidRPr="004839CA">
        <w:rPr>
          <w:sz w:val="24"/>
          <w:szCs w:val="24"/>
        </w:rPr>
        <w:t>. w sprawie uchwalenia Regulaminu utrzymania czystości i po</w:t>
      </w:r>
      <w:r w:rsidR="00FE32AA" w:rsidRPr="004839CA">
        <w:rPr>
          <w:sz w:val="24"/>
          <w:szCs w:val="24"/>
        </w:rPr>
        <w:t>rządku na terenie Gminy Rędziny.</w:t>
      </w:r>
    </w:p>
    <w:p w:rsidR="001A6E3A" w:rsidRPr="004839CA" w:rsidRDefault="001A6E3A" w:rsidP="001A6E3A">
      <w:pPr>
        <w:tabs>
          <w:tab w:val="left" w:pos="5100"/>
        </w:tabs>
        <w:spacing w:line="360" w:lineRule="auto"/>
        <w:rPr>
          <w:sz w:val="24"/>
          <w:szCs w:val="24"/>
        </w:rPr>
      </w:pPr>
    </w:p>
    <w:p w:rsidR="001A6E3A" w:rsidRPr="004839CA" w:rsidRDefault="0091176F" w:rsidP="001A6E3A">
      <w:pPr>
        <w:spacing w:line="360" w:lineRule="auto"/>
        <w:jc w:val="center"/>
        <w:rPr>
          <w:rFonts w:cs="Mangal"/>
          <w:sz w:val="24"/>
          <w:szCs w:val="24"/>
        </w:rPr>
      </w:pPr>
      <w:r w:rsidRPr="004839CA">
        <w:rPr>
          <w:b/>
          <w:bCs/>
          <w:sz w:val="24"/>
          <w:szCs w:val="24"/>
        </w:rPr>
        <w:t>§ 3</w:t>
      </w:r>
    </w:p>
    <w:p w:rsidR="001A6E3A" w:rsidRPr="004839CA" w:rsidRDefault="001A6E3A" w:rsidP="001A6E3A">
      <w:pPr>
        <w:spacing w:line="360" w:lineRule="auto"/>
        <w:jc w:val="both"/>
        <w:rPr>
          <w:sz w:val="24"/>
          <w:szCs w:val="24"/>
        </w:rPr>
      </w:pPr>
      <w:r w:rsidRPr="004839CA">
        <w:rPr>
          <w:sz w:val="24"/>
          <w:szCs w:val="24"/>
        </w:rPr>
        <w:t>Wykonanie uchwały powierza się Wójtowi Gminy Rędziny.</w:t>
      </w:r>
    </w:p>
    <w:p w:rsidR="001A6E3A" w:rsidRPr="004839CA" w:rsidRDefault="001A6E3A" w:rsidP="001A6E3A">
      <w:pPr>
        <w:spacing w:line="360" w:lineRule="auto"/>
        <w:jc w:val="both"/>
        <w:rPr>
          <w:b/>
          <w:bCs/>
          <w:sz w:val="24"/>
          <w:szCs w:val="24"/>
        </w:rPr>
      </w:pPr>
    </w:p>
    <w:p w:rsidR="001A6E3A" w:rsidRPr="004839CA" w:rsidRDefault="0091176F" w:rsidP="001A6E3A">
      <w:pPr>
        <w:spacing w:line="360" w:lineRule="auto"/>
        <w:jc w:val="center"/>
        <w:rPr>
          <w:rFonts w:cs="Mangal"/>
          <w:sz w:val="24"/>
          <w:szCs w:val="24"/>
        </w:rPr>
      </w:pPr>
      <w:r w:rsidRPr="004839CA">
        <w:rPr>
          <w:b/>
          <w:bCs/>
          <w:sz w:val="24"/>
          <w:szCs w:val="24"/>
        </w:rPr>
        <w:t>§ 4</w:t>
      </w:r>
    </w:p>
    <w:p w:rsidR="001A6E3A" w:rsidRPr="004839CA" w:rsidRDefault="001A6E3A" w:rsidP="001A6E3A">
      <w:pPr>
        <w:spacing w:line="360" w:lineRule="auto"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Uchwała </w:t>
      </w:r>
      <w:r w:rsidR="00970E51" w:rsidRPr="004839CA">
        <w:rPr>
          <w:sz w:val="24"/>
          <w:szCs w:val="24"/>
        </w:rPr>
        <w:t>podlega publikacji</w:t>
      </w:r>
      <w:r w:rsidRPr="004839CA">
        <w:rPr>
          <w:sz w:val="24"/>
          <w:szCs w:val="24"/>
        </w:rPr>
        <w:t xml:space="preserve"> w Dzienniku </w:t>
      </w:r>
      <w:r w:rsidR="00970E51" w:rsidRPr="004839CA">
        <w:rPr>
          <w:sz w:val="24"/>
          <w:szCs w:val="24"/>
        </w:rPr>
        <w:t>Urzędowym Województ</w:t>
      </w:r>
      <w:r w:rsidR="00E27A59" w:rsidRPr="004839CA">
        <w:rPr>
          <w:sz w:val="24"/>
          <w:szCs w:val="24"/>
        </w:rPr>
        <w:t xml:space="preserve">wa Śląskiego i wchodzi </w:t>
      </w:r>
      <w:r w:rsidR="00E27A59" w:rsidRPr="004839CA">
        <w:rPr>
          <w:sz w:val="24"/>
          <w:szCs w:val="24"/>
        </w:rPr>
        <w:br/>
        <w:t xml:space="preserve">w życie </w:t>
      </w:r>
      <w:r w:rsidR="00970E51" w:rsidRPr="004839CA">
        <w:rPr>
          <w:sz w:val="24"/>
          <w:szCs w:val="24"/>
        </w:rPr>
        <w:t xml:space="preserve">z dniem 01.04.2018r. </w:t>
      </w:r>
    </w:p>
    <w:p w:rsidR="001A6E3A" w:rsidRPr="004839CA" w:rsidRDefault="001A6E3A" w:rsidP="001A6E3A">
      <w:pPr>
        <w:spacing w:line="360" w:lineRule="auto"/>
        <w:jc w:val="both"/>
        <w:rPr>
          <w:sz w:val="24"/>
          <w:szCs w:val="24"/>
        </w:rPr>
      </w:pPr>
    </w:p>
    <w:p w:rsidR="001A6E3A" w:rsidRPr="004839CA" w:rsidRDefault="001A6E3A" w:rsidP="001A6E3A">
      <w:pPr>
        <w:spacing w:line="360" w:lineRule="auto"/>
        <w:jc w:val="both"/>
        <w:rPr>
          <w:sz w:val="24"/>
          <w:szCs w:val="24"/>
        </w:rPr>
      </w:pPr>
    </w:p>
    <w:p w:rsidR="001A6E3A" w:rsidRPr="004839CA" w:rsidRDefault="001A6E3A" w:rsidP="001A6E3A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A264E8" w:rsidRPr="004839CA" w:rsidRDefault="00A264E8" w:rsidP="001A6E3A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3551B4" w:rsidRPr="004839CA" w:rsidRDefault="003551B4" w:rsidP="00E27A59">
      <w:pPr>
        <w:pStyle w:val="NormalnyWeb"/>
        <w:spacing w:beforeAutospacing="0" w:after="0"/>
        <w:rPr>
          <w:b/>
          <w:bCs/>
          <w:u w:val="single"/>
        </w:rPr>
      </w:pPr>
    </w:p>
    <w:p w:rsidR="009D6B54" w:rsidRPr="004839CA" w:rsidRDefault="009D6B54" w:rsidP="00E27A59">
      <w:pPr>
        <w:pStyle w:val="NormalnyWeb"/>
        <w:spacing w:beforeAutospacing="0" w:after="0"/>
      </w:pPr>
    </w:p>
    <w:p w:rsidR="007F02AD" w:rsidRPr="004839CA" w:rsidRDefault="007F02AD" w:rsidP="007F02AD">
      <w:pPr>
        <w:pStyle w:val="NormalnyWeb"/>
        <w:spacing w:beforeAutospacing="0" w:after="0"/>
        <w:ind w:left="5790"/>
        <w:rPr>
          <w:sz w:val="16"/>
          <w:szCs w:val="16"/>
        </w:rPr>
      </w:pPr>
      <w:r w:rsidRPr="004839CA">
        <w:rPr>
          <w:sz w:val="16"/>
          <w:szCs w:val="16"/>
        </w:rPr>
        <w:lastRenderedPageBreak/>
        <w:t xml:space="preserve"> Załącznik do uchwały Nr</w:t>
      </w:r>
      <w:r w:rsidR="001A6E3A" w:rsidRPr="004839CA">
        <w:rPr>
          <w:sz w:val="16"/>
          <w:szCs w:val="16"/>
        </w:rPr>
        <w:t xml:space="preserve"> </w:t>
      </w:r>
      <w:r w:rsidR="00250550" w:rsidRPr="004839CA">
        <w:rPr>
          <w:sz w:val="16"/>
          <w:szCs w:val="16"/>
        </w:rPr>
        <w:t>……………..</w:t>
      </w:r>
    </w:p>
    <w:p w:rsidR="007F02AD" w:rsidRPr="004839CA" w:rsidRDefault="003551B4" w:rsidP="001A6E3A">
      <w:pPr>
        <w:pStyle w:val="NormalnyWeb"/>
        <w:spacing w:beforeAutospacing="0" w:after="0"/>
        <w:ind w:left="5790"/>
        <w:rPr>
          <w:sz w:val="16"/>
          <w:szCs w:val="16"/>
        </w:rPr>
      </w:pPr>
      <w:r w:rsidRPr="004839CA">
        <w:rPr>
          <w:sz w:val="16"/>
          <w:szCs w:val="16"/>
        </w:rPr>
        <w:t xml:space="preserve"> </w:t>
      </w:r>
      <w:r w:rsidR="001A6E3A" w:rsidRPr="004839CA">
        <w:rPr>
          <w:sz w:val="16"/>
          <w:szCs w:val="16"/>
        </w:rPr>
        <w:t xml:space="preserve">Rady Gminy Rędziny </w:t>
      </w:r>
      <w:r w:rsidR="007F02AD" w:rsidRPr="004839CA">
        <w:rPr>
          <w:sz w:val="16"/>
          <w:szCs w:val="16"/>
        </w:rPr>
        <w:t xml:space="preserve">z dnia </w:t>
      </w:r>
      <w:r w:rsidR="00250550" w:rsidRPr="004839CA">
        <w:rPr>
          <w:sz w:val="16"/>
          <w:szCs w:val="16"/>
        </w:rPr>
        <w:t>……………………</w:t>
      </w:r>
    </w:p>
    <w:p w:rsidR="000C6CA0" w:rsidRPr="004839CA" w:rsidRDefault="000C6CA0" w:rsidP="001A6E3A">
      <w:pPr>
        <w:pStyle w:val="Tekstblokowy"/>
        <w:jc w:val="left"/>
        <w:rPr>
          <w:color w:val="auto"/>
        </w:rPr>
      </w:pPr>
    </w:p>
    <w:p w:rsidR="006A3A27" w:rsidRPr="004839CA" w:rsidRDefault="000C6CA0" w:rsidP="003A13FA">
      <w:pPr>
        <w:pStyle w:val="Tekstblokowy"/>
        <w:rPr>
          <w:color w:val="auto"/>
        </w:rPr>
      </w:pPr>
      <w:r w:rsidRPr="004839CA">
        <w:rPr>
          <w:color w:val="auto"/>
        </w:rPr>
        <w:t>REGULAMIN</w:t>
      </w:r>
      <w:r w:rsidR="006A3A27" w:rsidRPr="004839CA">
        <w:rPr>
          <w:color w:val="auto"/>
        </w:rPr>
        <w:t xml:space="preserve"> UTRZYMANIA CZYSTOŚCI</w:t>
      </w:r>
      <w:r w:rsidR="006A3A27" w:rsidRPr="004839CA">
        <w:rPr>
          <w:color w:val="auto"/>
        </w:rPr>
        <w:br/>
        <w:t xml:space="preserve">I PORZĄDKU NA TERENIE GMINY </w:t>
      </w:r>
      <w:r w:rsidR="001A6E3A" w:rsidRPr="004839CA">
        <w:rPr>
          <w:color w:val="auto"/>
        </w:rPr>
        <w:t>RĘDZINY</w:t>
      </w:r>
    </w:p>
    <w:p w:rsidR="006A3A27" w:rsidRPr="004839CA" w:rsidRDefault="006A3A27">
      <w:pPr>
        <w:pStyle w:val="Tekstpodstawowywcity2"/>
        <w:ind w:left="0" w:firstLine="0"/>
      </w:pPr>
    </w:p>
    <w:p w:rsidR="003E3642" w:rsidRPr="004839CA" w:rsidRDefault="006A3A27" w:rsidP="00064E6B">
      <w:pPr>
        <w:pStyle w:val="Tekstpodstawowywcity2"/>
        <w:ind w:left="0" w:hanging="142"/>
        <w:jc w:val="center"/>
        <w:outlineLvl w:val="0"/>
        <w:rPr>
          <w:b/>
          <w:bCs/>
        </w:rPr>
      </w:pPr>
      <w:r w:rsidRPr="004839CA">
        <w:rPr>
          <w:b/>
          <w:bCs/>
        </w:rPr>
        <w:t>Rozdział 1</w:t>
      </w:r>
    </w:p>
    <w:p w:rsidR="003E3642" w:rsidRPr="004839CA" w:rsidRDefault="003E3642" w:rsidP="003E3642">
      <w:pPr>
        <w:pStyle w:val="Tekstpodstawowywcity2"/>
        <w:ind w:left="0" w:hanging="142"/>
        <w:jc w:val="center"/>
        <w:outlineLvl w:val="0"/>
        <w:rPr>
          <w:b/>
          <w:bCs/>
        </w:rPr>
      </w:pPr>
      <w:r w:rsidRPr="004839CA">
        <w:rPr>
          <w:b/>
          <w:bCs/>
        </w:rPr>
        <w:t>Postanowienia ogólne</w:t>
      </w:r>
    </w:p>
    <w:p w:rsidR="003E3642" w:rsidRPr="004839CA" w:rsidRDefault="003E3642">
      <w:pPr>
        <w:pStyle w:val="Tekstpodstawowywcity2"/>
        <w:ind w:left="0" w:hanging="142"/>
        <w:jc w:val="center"/>
        <w:outlineLvl w:val="0"/>
        <w:rPr>
          <w:b/>
          <w:bCs/>
        </w:rPr>
      </w:pPr>
    </w:p>
    <w:p w:rsidR="003E3642" w:rsidRPr="004839CA" w:rsidRDefault="003E3642" w:rsidP="00064E6B">
      <w:pPr>
        <w:pStyle w:val="Tekstpodstawowywcity2"/>
        <w:ind w:left="0" w:hanging="142"/>
        <w:jc w:val="center"/>
        <w:rPr>
          <w:b/>
          <w:bCs/>
        </w:rPr>
      </w:pPr>
      <w:r w:rsidRPr="004839CA">
        <w:rPr>
          <w:b/>
          <w:bCs/>
        </w:rPr>
        <w:t>§ 1</w:t>
      </w:r>
    </w:p>
    <w:p w:rsidR="003E3642" w:rsidRPr="004839CA" w:rsidRDefault="003E3642" w:rsidP="003E3642">
      <w:pPr>
        <w:pStyle w:val="Tekstpodstawowywcity2"/>
        <w:ind w:left="0" w:firstLine="0"/>
        <w:outlineLvl w:val="0"/>
      </w:pPr>
      <w:r w:rsidRPr="004839CA">
        <w:t>Regulamin okre</w:t>
      </w:r>
      <w:r w:rsidRPr="004839CA">
        <w:rPr>
          <w:rFonts w:ascii="TimesNewRoman" w:eastAsia="TimesNewRoman" w:cs="TimesNewRoman"/>
        </w:rPr>
        <w:t>ś</w:t>
      </w:r>
      <w:r w:rsidRPr="004839CA">
        <w:t>la szczegółowe zasady utrzymania czysto</w:t>
      </w:r>
      <w:r w:rsidRPr="004839CA">
        <w:rPr>
          <w:rFonts w:ascii="TimesNewRoman" w:eastAsia="TimesNewRoman" w:cs="TimesNewRoman"/>
        </w:rPr>
        <w:t>ś</w:t>
      </w:r>
      <w:r w:rsidRPr="004839CA">
        <w:t>ci i porz</w:t>
      </w:r>
      <w:r w:rsidRPr="004839CA">
        <w:rPr>
          <w:rFonts w:ascii="TimesNewRoman" w:eastAsia="TimesNewRoman" w:cs="TimesNewRoman"/>
        </w:rPr>
        <w:t>ą</w:t>
      </w:r>
      <w:r w:rsidRPr="004839CA">
        <w:t xml:space="preserve">dku na terenie Gminy </w:t>
      </w:r>
      <w:r w:rsidR="00B84040" w:rsidRPr="004839CA">
        <w:t>Rędziny.</w:t>
      </w:r>
    </w:p>
    <w:p w:rsidR="003E3642" w:rsidRPr="004839CA" w:rsidRDefault="003E3642" w:rsidP="003E3642">
      <w:pPr>
        <w:pStyle w:val="Tekstpodstawowywcity2"/>
        <w:ind w:left="0" w:firstLine="0"/>
        <w:outlineLvl w:val="0"/>
      </w:pPr>
    </w:p>
    <w:p w:rsidR="003E3642" w:rsidRPr="004839CA" w:rsidRDefault="003E3642" w:rsidP="00064E6B">
      <w:pPr>
        <w:pStyle w:val="Tekstpodstawowywcity2"/>
        <w:ind w:left="0" w:hanging="142"/>
        <w:jc w:val="center"/>
        <w:rPr>
          <w:b/>
          <w:bCs/>
        </w:rPr>
      </w:pPr>
      <w:r w:rsidRPr="004839CA">
        <w:rPr>
          <w:b/>
          <w:bCs/>
        </w:rPr>
        <w:t>§ 2</w:t>
      </w:r>
    </w:p>
    <w:p w:rsidR="003E3642" w:rsidRPr="004839CA" w:rsidRDefault="003E3642" w:rsidP="005007C4">
      <w:pPr>
        <w:adjustRightInd w:val="0"/>
        <w:jc w:val="both"/>
        <w:rPr>
          <w:sz w:val="24"/>
          <w:szCs w:val="24"/>
        </w:rPr>
      </w:pPr>
      <w:r w:rsidRPr="004839CA">
        <w:rPr>
          <w:sz w:val="24"/>
          <w:szCs w:val="24"/>
        </w:rPr>
        <w:t>Ilekro</w:t>
      </w:r>
      <w:r w:rsidRPr="004839CA">
        <w:rPr>
          <w:rFonts w:eastAsia="TimesNewRoman"/>
          <w:sz w:val="24"/>
          <w:szCs w:val="24"/>
        </w:rPr>
        <w:t xml:space="preserve">ć </w:t>
      </w:r>
      <w:r w:rsidRPr="004839CA">
        <w:rPr>
          <w:sz w:val="24"/>
          <w:szCs w:val="24"/>
        </w:rPr>
        <w:t>w regulaminie jest mowa o:</w:t>
      </w:r>
    </w:p>
    <w:p w:rsidR="003E3642" w:rsidRPr="004839CA" w:rsidRDefault="003E3642" w:rsidP="004E25D2">
      <w:pPr>
        <w:pStyle w:val="Akapitzlist"/>
        <w:numPr>
          <w:ilvl w:val="0"/>
          <w:numId w:val="14"/>
        </w:numPr>
        <w:adjustRightInd w:val="0"/>
        <w:jc w:val="both"/>
        <w:rPr>
          <w:sz w:val="24"/>
          <w:szCs w:val="24"/>
        </w:rPr>
      </w:pPr>
      <w:r w:rsidRPr="004839CA">
        <w:rPr>
          <w:b/>
          <w:bCs/>
          <w:sz w:val="24"/>
          <w:szCs w:val="24"/>
        </w:rPr>
        <w:t>przedsi</w:t>
      </w:r>
      <w:r w:rsidRPr="004839CA">
        <w:rPr>
          <w:rFonts w:eastAsia="TimesNewRoman"/>
          <w:sz w:val="24"/>
          <w:szCs w:val="24"/>
        </w:rPr>
        <w:t>ę</w:t>
      </w:r>
      <w:r w:rsidRPr="004839CA">
        <w:rPr>
          <w:b/>
          <w:bCs/>
          <w:sz w:val="24"/>
          <w:szCs w:val="24"/>
        </w:rPr>
        <w:t xml:space="preserve">biorcy </w:t>
      </w:r>
      <w:r w:rsidR="00F80731" w:rsidRPr="004839CA">
        <w:rPr>
          <w:b/>
          <w:bCs/>
          <w:sz w:val="24"/>
          <w:szCs w:val="24"/>
        </w:rPr>
        <w:t>uprawnionym</w:t>
      </w:r>
      <w:r w:rsidRPr="004839CA">
        <w:rPr>
          <w:sz w:val="24"/>
          <w:szCs w:val="24"/>
        </w:rPr>
        <w:t>– rozumie si</w:t>
      </w:r>
      <w:r w:rsidRPr="004839CA">
        <w:rPr>
          <w:rFonts w:eastAsia="TimesNewRoman"/>
          <w:sz w:val="24"/>
          <w:szCs w:val="24"/>
        </w:rPr>
        <w:t xml:space="preserve">ę </w:t>
      </w:r>
      <w:r w:rsidRPr="004839CA">
        <w:rPr>
          <w:sz w:val="24"/>
          <w:szCs w:val="24"/>
        </w:rPr>
        <w:t>przez to podmiot posiadaj</w:t>
      </w:r>
      <w:r w:rsidRPr="004839CA">
        <w:rPr>
          <w:rFonts w:eastAsia="TimesNewRoman"/>
          <w:sz w:val="24"/>
          <w:szCs w:val="24"/>
        </w:rPr>
        <w:t>ą</w:t>
      </w:r>
      <w:r w:rsidRPr="004839CA">
        <w:rPr>
          <w:sz w:val="24"/>
          <w:szCs w:val="24"/>
        </w:rPr>
        <w:t>cy wpis do rejestru działalno</w:t>
      </w:r>
      <w:r w:rsidRPr="004839CA">
        <w:rPr>
          <w:rFonts w:eastAsia="TimesNewRoman"/>
          <w:sz w:val="24"/>
          <w:szCs w:val="24"/>
        </w:rPr>
        <w:t>ś</w:t>
      </w:r>
      <w:r w:rsidRPr="004839CA">
        <w:rPr>
          <w:sz w:val="24"/>
          <w:szCs w:val="24"/>
        </w:rPr>
        <w:t>ci</w:t>
      </w:r>
      <w:r w:rsidR="00C226A3" w:rsidRPr="004839CA">
        <w:rPr>
          <w:sz w:val="24"/>
          <w:szCs w:val="24"/>
        </w:rPr>
        <w:t xml:space="preserve"> </w:t>
      </w:r>
      <w:r w:rsidRPr="004839CA">
        <w:rPr>
          <w:sz w:val="24"/>
          <w:szCs w:val="24"/>
        </w:rPr>
        <w:t>regulowanej w zakresie odbierania odpadów komunalnych od wła</w:t>
      </w:r>
      <w:r w:rsidRPr="004839CA">
        <w:rPr>
          <w:rFonts w:eastAsia="TimesNewRoman"/>
          <w:sz w:val="24"/>
          <w:szCs w:val="24"/>
        </w:rPr>
        <w:t>ś</w:t>
      </w:r>
      <w:r w:rsidRPr="004839CA">
        <w:rPr>
          <w:sz w:val="24"/>
          <w:szCs w:val="24"/>
        </w:rPr>
        <w:t>cicieli nieruchomo</w:t>
      </w:r>
      <w:r w:rsidRPr="004839CA">
        <w:rPr>
          <w:rFonts w:eastAsia="TimesNewRoman"/>
          <w:sz w:val="24"/>
          <w:szCs w:val="24"/>
        </w:rPr>
        <w:t>ś</w:t>
      </w:r>
      <w:r w:rsidRPr="004839CA">
        <w:rPr>
          <w:sz w:val="24"/>
          <w:szCs w:val="24"/>
        </w:rPr>
        <w:t>ci,</w:t>
      </w:r>
      <w:r w:rsidR="00C226A3" w:rsidRPr="004839CA">
        <w:rPr>
          <w:sz w:val="24"/>
          <w:szCs w:val="24"/>
        </w:rPr>
        <w:t xml:space="preserve"> </w:t>
      </w:r>
      <w:r w:rsidRPr="004839CA">
        <w:rPr>
          <w:sz w:val="24"/>
          <w:szCs w:val="24"/>
        </w:rPr>
        <w:t xml:space="preserve">prowadzonego przez </w:t>
      </w:r>
      <w:r w:rsidR="00B84040" w:rsidRPr="004839CA">
        <w:rPr>
          <w:sz w:val="24"/>
          <w:szCs w:val="24"/>
        </w:rPr>
        <w:t>Wójta</w:t>
      </w:r>
      <w:r w:rsidRPr="004839CA">
        <w:rPr>
          <w:sz w:val="24"/>
          <w:szCs w:val="24"/>
        </w:rPr>
        <w:t xml:space="preserve"> Gminy </w:t>
      </w:r>
      <w:r w:rsidR="00B84040" w:rsidRPr="004839CA">
        <w:rPr>
          <w:sz w:val="24"/>
          <w:szCs w:val="24"/>
        </w:rPr>
        <w:t>Rędziny</w:t>
      </w:r>
      <w:r w:rsidRPr="004839CA">
        <w:rPr>
          <w:sz w:val="24"/>
          <w:szCs w:val="24"/>
        </w:rPr>
        <w:t xml:space="preserve"> lub podmiot posiadaj</w:t>
      </w:r>
      <w:r w:rsidRPr="004839CA">
        <w:rPr>
          <w:rFonts w:eastAsia="TimesNewRoman"/>
          <w:sz w:val="24"/>
          <w:szCs w:val="24"/>
        </w:rPr>
        <w:t>ą</w:t>
      </w:r>
      <w:r w:rsidRPr="004839CA">
        <w:rPr>
          <w:sz w:val="24"/>
          <w:szCs w:val="24"/>
        </w:rPr>
        <w:t xml:space="preserve">cy zezwolenie </w:t>
      </w:r>
      <w:r w:rsidR="00B84040" w:rsidRPr="004839CA">
        <w:rPr>
          <w:sz w:val="24"/>
          <w:szCs w:val="24"/>
        </w:rPr>
        <w:t xml:space="preserve">Wójta </w:t>
      </w:r>
      <w:r w:rsidRPr="004839CA">
        <w:rPr>
          <w:sz w:val="24"/>
          <w:szCs w:val="24"/>
        </w:rPr>
        <w:t xml:space="preserve">Gminy </w:t>
      </w:r>
      <w:r w:rsidR="00B84040" w:rsidRPr="004839CA">
        <w:rPr>
          <w:sz w:val="24"/>
          <w:szCs w:val="24"/>
        </w:rPr>
        <w:t>Rędziny</w:t>
      </w:r>
      <w:r w:rsidRPr="004839CA">
        <w:rPr>
          <w:sz w:val="24"/>
          <w:szCs w:val="24"/>
        </w:rPr>
        <w:t xml:space="preserve"> na prowadzenie działalno</w:t>
      </w:r>
      <w:r w:rsidRPr="004839CA">
        <w:rPr>
          <w:rFonts w:eastAsia="TimesNewRoman"/>
          <w:sz w:val="24"/>
          <w:szCs w:val="24"/>
        </w:rPr>
        <w:t>ś</w:t>
      </w:r>
      <w:r w:rsidRPr="004839CA">
        <w:rPr>
          <w:sz w:val="24"/>
          <w:szCs w:val="24"/>
        </w:rPr>
        <w:t xml:space="preserve">ci </w:t>
      </w:r>
      <w:r w:rsidR="00874587" w:rsidRPr="004839CA">
        <w:rPr>
          <w:sz w:val="24"/>
          <w:szCs w:val="24"/>
        </w:rPr>
        <w:br/>
      </w:r>
      <w:r w:rsidRPr="004839CA">
        <w:rPr>
          <w:sz w:val="24"/>
          <w:szCs w:val="24"/>
        </w:rPr>
        <w:t>w zakresie opró</w:t>
      </w:r>
      <w:r w:rsidRPr="004839CA">
        <w:rPr>
          <w:rFonts w:eastAsia="TimesNewRoman"/>
          <w:sz w:val="24"/>
          <w:szCs w:val="24"/>
        </w:rPr>
        <w:t>ż</w:t>
      </w:r>
      <w:r w:rsidRPr="004839CA">
        <w:rPr>
          <w:sz w:val="24"/>
          <w:szCs w:val="24"/>
        </w:rPr>
        <w:t>niania zbiorników bezodpływowych i transportu nieczysto</w:t>
      </w:r>
      <w:r w:rsidRPr="004839CA">
        <w:rPr>
          <w:rFonts w:eastAsia="TimesNewRoman"/>
          <w:sz w:val="24"/>
          <w:szCs w:val="24"/>
        </w:rPr>
        <w:t>ś</w:t>
      </w:r>
      <w:r w:rsidRPr="004839CA">
        <w:rPr>
          <w:sz w:val="24"/>
          <w:szCs w:val="24"/>
        </w:rPr>
        <w:t>ci ciekłych,</w:t>
      </w:r>
    </w:p>
    <w:p w:rsidR="003E3642" w:rsidRPr="004839CA" w:rsidRDefault="00F26849" w:rsidP="004E25D2">
      <w:pPr>
        <w:pStyle w:val="Akapitzlist"/>
        <w:numPr>
          <w:ilvl w:val="0"/>
          <w:numId w:val="14"/>
        </w:numPr>
        <w:adjustRightInd w:val="0"/>
        <w:jc w:val="both"/>
        <w:rPr>
          <w:rFonts w:eastAsia="TimesNewRoman"/>
          <w:sz w:val="24"/>
          <w:szCs w:val="24"/>
        </w:rPr>
      </w:pPr>
      <w:r w:rsidRPr="004839CA">
        <w:rPr>
          <w:b/>
          <w:bCs/>
          <w:sz w:val="24"/>
          <w:szCs w:val="24"/>
        </w:rPr>
        <w:t>P</w:t>
      </w:r>
      <w:r w:rsidR="001A036C" w:rsidRPr="004839CA">
        <w:rPr>
          <w:b/>
          <w:bCs/>
          <w:sz w:val="24"/>
          <w:szCs w:val="24"/>
        </w:rPr>
        <w:t xml:space="preserve">unkcie </w:t>
      </w:r>
      <w:r w:rsidRPr="004839CA">
        <w:rPr>
          <w:b/>
          <w:bCs/>
          <w:sz w:val="24"/>
          <w:szCs w:val="24"/>
        </w:rPr>
        <w:t>S</w:t>
      </w:r>
      <w:r w:rsidR="001A036C" w:rsidRPr="004839CA">
        <w:rPr>
          <w:b/>
          <w:bCs/>
          <w:sz w:val="24"/>
          <w:szCs w:val="24"/>
        </w:rPr>
        <w:t xml:space="preserve">elektywnego </w:t>
      </w:r>
      <w:r w:rsidRPr="004839CA">
        <w:rPr>
          <w:b/>
          <w:bCs/>
          <w:sz w:val="24"/>
          <w:szCs w:val="24"/>
        </w:rPr>
        <w:t>Zbierania O</w:t>
      </w:r>
      <w:r w:rsidR="001A036C" w:rsidRPr="004839CA">
        <w:rPr>
          <w:b/>
          <w:bCs/>
          <w:sz w:val="24"/>
          <w:szCs w:val="24"/>
        </w:rPr>
        <w:t xml:space="preserve">dpadów </w:t>
      </w:r>
      <w:r w:rsidRPr="004839CA">
        <w:rPr>
          <w:b/>
          <w:bCs/>
          <w:sz w:val="24"/>
          <w:szCs w:val="24"/>
        </w:rPr>
        <w:t>K</w:t>
      </w:r>
      <w:r w:rsidR="001A036C" w:rsidRPr="004839CA">
        <w:rPr>
          <w:b/>
          <w:bCs/>
          <w:sz w:val="24"/>
          <w:szCs w:val="24"/>
        </w:rPr>
        <w:t xml:space="preserve">omunalnych - </w:t>
      </w:r>
      <w:r w:rsidR="001A036C" w:rsidRPr="004839CA">
        <w:rPr>
          <w:sz w:val="24"/>
          <w:szCs w:val="24"/>
        </w:rPr>
        <w:t>nale</w:t>
      </w:r>
      <w:r w:rsidR="001A036C" w:rsidRPr="004839CA">
        <w:rPr>
          <w:rFonts w:eastAsia="TimesNewRoman"/>
          <w:sz w:val="24"/>
          <w:szCs w:val="24"/>
        </w:rPr>
        <w:t>ż</w:t>
      </w:r>
      <w:r w:rsidR="001A036C" w:rsidRPr="004839CA">
        <w:rPr>
          <w:sz w:val="24"/>
          <w:szCs w:val="24"/>
        </w:rPr>
        <w:t>y przez to rozumie</w:t>
      </w:r>
      <w:r w:rsidR="001A036C" w:rsidRPr="004839CA">
        <w:rPr>
          <w:rFonts w:eastAsia="TimesNewRoman"/>
          <w:sz w:val="24"/>
          <w:szCs w:val="24"/>
        </w:rPr>
        <w:t>ć</w:t>
      </w:r>
      <w:r w:rsidR="00C226A3" w:rsidRPr="004839CA">
        <w:rPr>
          <w:rFonts w:eastAsia="TimesNewRoman"/>
          <w:sz w:val="24"/>
          <w:szCs w:val="24"/>
        </w:rPr>
        <w:t xml:space="preserve"> </w:t>
      </w:r>
      <w:r w:rsidR="003C764E" w:rsidRPr="004839CA">
        <w:rPr>
          <w:sz w:val="24"/>
          <w:szCs w:val="24"/>
        </w:rPr>
        <w:t>zlokalizowane</w:t>
      </w:r>
      <w:r w:rsidR="001A036C" w:rsidRPr="004839CA">
        <w:rPr>
          <w:sz w:val="24"/>
          <w:szCs w:val="24"/>
        </w:rPr>
        <w:t xml:space="preserve"> na terenie gminy sp</w:t>
      </w:r>
      <w:r w:rsidR="00B84040" w:rsidRPr="004839CA">
        <w:rPr>
          <w:sz w:val="24"/>
          <w:szCs w:val="24"/>
        </w:rPr>
        <w:t>ecjalnie w tym celu przygotowane</w:t>
      </w:r>
      <w:r w:rsidR="001A036C" w:rsidRPr="004839CA">
        <w:rPr>
          <w:sz w:val="24"/>
          <w:szCs w:val="24"/>
        </w:rPr>
        <w:t xml:space="preserve"> </w:t>
      </w:r>
      <w:r w:rsidR="00B84040" w:rsidRPr="004839CA">
        <w:rPr>
          <w:sz w:val="24"/>
          <w:szCs w:val="24"/>
        </w:rPr>
        <w:br/>
      </w:r>
      <w:r w:rsidR="001A036C" w:rsidRPr="004839CA">
        <w:rPr>
          <w:sz w:val="24"/>
          <w:szCs w:val="24"/>
        </w:rPr>
        <w:t>i wyposa</w:t>
      </w:r>
      <w:r w:rsidR="001A036C" w:rsidRPr="004839CA">
        <w:rPr>
          <w:rFonts w:eastAsia="TimesNewRoman"/>
          <w:sz w:val="24"/>
          <w:szCs w:val="24"/>
        </w:rPr>
        <w:t>ż</w:t>
      </w:r>
      <w:r w:rsidR="00B84040" w:rsidRPr="004839CA">
        <w:rPr>
          <w:sz w:val="24"/>
          <w:szCs w:val="24"/>
        </w:rPr>
        <w:t>one</w:t>
      </w:r>
      <w:r w:rsidR="001A036C" w:rsidRPr="004839CA">
        <w:rPr>
          <w:sz w:val="24"/>
          <w:szCs w:val="24"/>
        </w:rPr>
        <w:t xml:space="preserve"> </w:t>
      </w:r>
      <w:r w:rsidR="00B84040" w:rsidRPr="004839CA">
        <w:rPr>
          <w:sz w:val="24"/>
          <w:szCs w:val="24"/>
        </w:rPr>
        <w:t>miejsce</w:t>
      </w:r>
      <w:r w:rsidR="001A036C" w:rsidRPr="004839CA">
        <w:rPr>
          <w:sz w:val="24"/>
          <w:szCs w:val="24"/>
        </w:rPr>
        <w:t>,</w:t>
      </w:r>
      <w:r w:rsidR="00C226A3" w:rsidRPr="004839CA">
        <w:rPr>
          <w:sz w:val="24"/>
          <w:szCs w:val="24"/>
        </w:rPr>
        <w:t xml:space="preserve"> </w:t>
      </w:r>
      <w:r w:rsidR="00133862" w:rsidRPr="004839CA">
        <w:rPr>
          <w:sz w:val="24"/>
          <w:szCs w:val="24"/>
        </w:rPr>
        <w:t>do którego</w:t>
      </w:r>
      <w:r w:rsidR="001A036C" w:rsidRPr="004839CA">
        <w:rPr>
          <w:sz w:val="24"/>
          <w:szCs w:val="24"/>
        </w:rPr>
        <w:t xml:space="preserve"> mieszka</w:t>
      </w:r>
      <w:r w:rsidR="001A036C" w:rsidRPr="004839CA">
        <w:rPr>
          <w:rFonts w:eastAsia="TimesNewRoman"/>
          <w:sz w:val="24"/>
          <w:szCs w:val="24"/>
        </w:rPr>
        <w:t>ń</w:t>
      </w:r>
      <w:r w:rsidR="001A036C" w:rsidRPr="004839CA">
        <w:rPr>
          <w:sz w:val="24"/>
          <w:szCs w:val="24"/>
        </w:rPr>
        <w:t>cy mog</w:t>
      </w:r>
      <w:r w:rsidR="001A036C" w:rsidRPr="004839CA">
        <w:rPr>
          <w:rFonts w:eastAsia="TimesNewRoman"/>
          <w:sz w:val="24"/>
          <w:szCs w:val="24"/>
        </w:rPr>
        <w:t xml:space="preserve">ą </w:t>
      </w:r>
      <w:r w:rsidR="001A036C" w:rsidRPr="004839CA">
        <w:rPr>
          <w:sz w:val="24"/>
          <w:szCs w:val="24"/>
        </w:rPr>
        <w:t>przekazywa</w:t>
      </w:r>
      <w:r w:rsidR="001A036C" w:rsidRPr="004839CA">
        <w:rPr>
          <w:rFonts w:eastAsia="TimesNewRoman"/>
          <w:sz w:val="24"/>
          <w:szCs w:val="24"/>
        </w:rPr>
        <w:t>ć</w:t>
      </w:r>
      <w:r w:rsidR="00423B08" w:rsidRPr="004839CA">
        <w:rPr>
          <w:rFonts w:eastAsia="TimesNewRoman"/>
          <w:sz w:val="24"/>
          <w:szCs w:val="24"/>
        </w:rPr>
        <w:t xml:space="preserve"> </w:t>
      </w:r>
      <w:r w:rsidR="001A036C" w:rsidRPr="004839CA">
        <w:rPr>
          <w:sz w:val="24"/>
          <w:szCs w:val="24"/>
        </w:rPr>
        <w:t>podmiotowi uprawn</w:t>
      </w:r>
      <w:r w:rsidR="00133D69" w:rsidRPr="004839CA">
        <w:rPr>
          <w:sz w:val="24"/>
          <w:szCs w:val="24"/>
        </w:rPr>
        <w:t>ionemu, wyselekcjonowane odpady.</w:t>
      </w:r>
    </w:p>
    <w:p w:rsidR="003E3642" w:rsidRPr="004839CA" w:rsidRDefault="003E3642" w:rsidP="003E3642">
      <w:pPr>
        <w:pStyle w:val="Tekstpodstawowywcity2"/>
        <w:ind w:left="0" w:hanging="142"/>
        <w:jc w:val="center"/>
        <w:outlineLvl w:val="0"/>
        <w:rPr>
          <w:b/>
          <w:bCs/>
        </w:rPr>
      </w:pPr>
    </w:p>
    <w:p w:rsidR="006A3A27" w:rsidRPr="004839CA" w:rsidRDefault="003E3642" w:rsidP="00064E6B">
      <w:pPr>
        <w:pStyle w:val="Tekstpodstawowywcity2"/>
        <w:ind w:left="0" w:hanging="142"/>
        <w:jc w:val="center"/>
        <w:outlineLvl w:val="0"/>
        <w:rPr>
          <w:b/>
          <w:bCs/>
        </w:rPr>
      </w:pPr>
      <w:r w:rsidRPr="004839CA">
        <w:rPr>
          <w:b/>
          <w:bCs/>
        </w:rPr>
        <w:t>Rozdział 2</w:t>
      </w:r>
    </w:p>
    <w:p w:rsidR="006A3A27" w:rsidRPr="004839CA" w:rsidRDefault="006A3A27">
      <w:pPr>
        <w:pStyle w:val="Tekstpodstawowywcity2"/>
        <w:ind w:left="567" w:hanging="567"/>
        <w:jc w:val="center"/>
        <w:rPr>
          <w:b/>
          <w:bCs/>
        </w:rPr>
      </w:pPr>
      <w:r w:rsidRPr="004839CA">
        <w:rPr>
          <w:b/>
          <w:bCs/>
        </w:rPr>
        <w:t>Wymagania w zakresie utrzymania czystości i porządku na terenie nieruchomości.</w:t>
      </w:r>
    </w:p>
    <w:p w:rsidR="000702E0" w:rsidRPr="004839CA" w:rsidRDefault="000702E0" w:rsidP="000702E0">
      <w:pPr>
        <w:pStyle w:val="Tekstpodstawowywcity2"/>
        <w:ind w:left="0" w:hanging="142"/>
        <w:jc w:val="center"/>
        <w:rPr>
          <w:b/>
          <w:bCs/>
        </w:rPr>
      </w:pPr>
    </w:p>
    <w:p w:rsidR="000702E0" w:rsidRPr="004839CA" w:rsidRDefault="000702E0" w:rsidP="00064E6B">
      <w:pPr>
        <w:pStyle w:val="Tekstpodstawowywcity2"/>
        <w:ind w:left="0" w:hanging="142"/>
        <w:jc w:val="center"/>
        <w:rPr>
          <w:b/>
          <w:bCs/>
        </w:rPr>
      </w:pPr>
      <w:r w:rsidRPr="004839CA">
        <w:rPr>
          <w:b/>
          <w:bCs/>
        </w:rPr>
        <w:t xml:space="preserve">§ </w:t>
      </w:r>
      <w:r w:rsidR="003E3642" w:rsidRPr="004839CA">
        <w:rPr>
          <w:b/>
          <w:bCs/>
        </w:rPr>
        <w:t>3</w:t>
      </w:r>
    </w:p>
    <w:p w:rsidR="001A1EFB" w:rsidRPr="004839CA" w:rsidRDefault="001A1EFB" w:rsidP="004E25D2">
      <w:pPr>
        <w:pStyle w:val="Akapitzlist"/>
        <w:numPr>
          <w:ilvl w:val="0"/>
          <w:numId w:val="10"/>
        </w:numPr>
        <w:adjustRightInd w:val="0"/>
        <w:ind w:left="284" w:hanging="284"/>
        <w:jc w:val="both"/>
        <w:rPr>
          <w:sz w:val="24"/>
          <w:szCs w:val="24"/>
        </w:rPr>
      </w:pPr>
      <w:r w:rsidRPr="004839CA">
        <w:rPr>
          <w:sz w:val="24"/>
          <w:szCs w:val="24"/>
        </w:rPr>
        <w:t>Wła</w:t>
      </w:r>
      <w:r w:rsidRPr="004839CA">
        <w:rPr>
          <w:rFonts w:ascii="TimesNewRoman" w:eastAsia="TimesNewRoman" w:cs="TimesNewRoman" w:hint="eastAsia"/>
          <w:sz w:val="24"/>
          <w:szCs w:val="24"/>
        </w:rPr>
        <w:t>ś</w:t>
      </w:r>
      <w:r w:rsidRPr="004839CA">
        <w:rPr>
          <w:sz w:val="24"/>
          <w:szCs w:val="24"/>
        </w:rPr>
        <w:t>ciciele nieruchomo</w:t>
      </w:r>
      <w:r w:rsidRPr="004839CA">
        <w:rPr>
          <w:rFonts w:ascii="TimesNewRoman" w:eastAsia="TimesNewRoman" w:cs="TimesNewRoman" w:hint="eastAsia"/>
          <w:sz w:val="24"/>
          <w:szCs w:val="24"/>
        </w:rPr>
        <w:t>ś</w:t>
      </w:r>
      <w:r w:rsidRPr="004839CA">
        <w:rPr>
          <w:sz w:val="24"/>
          <w:szCs w:val="24"/>
        </w:rPr>
        <w:t>ci zapewniaj</w:t>
      </w:r>
      <w:r w:rsidRPr="004839CA">
        <w:rPr>
          <w:rFonts w:ascii="TimesNewRoman" w:eastAsia="TimesNewRoman" w:cs="TimesNewRoman" w:hint="eastAsia"/>
          <w:sz w:val="24"/>
          <w:szCs w:val="24"/>
        </w:rPr>
        <w:t>ą</w:t>
      </w:r>
      <w:r w:rsidRPr="004839CA">
        <w:rPr>
          <w:rFonts w:ascii="TimesNewRoman" w:eastAsia="TimesNewRoman" w:cs="TimesNewRoman"/>
          <w:sz w:val="24"/>
          <w:szCs w:val="24"/>
        </w:rPr>
        <w:t xml:space="preserve"> </w:t>
      </w:r>
      <w:r w:rsidRPr="004839CA">
        <w:rPr>
          <w:sz w:val="24"/>
          <w:szCs w:val="24"/>
        </w:rPr>
        <w:t>utrzymanie czysto</w:t>
      </w:r>
      <w:r w:rsidRPr="004839CA">
        <w:rPr>
          <w:rFonts w:ascii="TimesNewRoman" w:eastAsia="TimesNewRoman" w:cs="TimesNewRoman" w:hint="eastAsia"/>
          <w:sz w:val="24"/>
          <w:szCs w:val="24"/>
        </w:rPr>
        <w:t>ś</w:t>
      </w:r>
      <w:r w:rsidRPr="004839CA">
        <w:rPr>
          <w:sz w:val="24"/>
          <w:szCs w:val="24"/>
        </w:rPr>
        <w:t>ci i porz</w:t>
      </w:r>
      <w:r w:rsidRPr="004839CA">
        <w:rPr>
          <w:rFonts w:ascii="TimesNewRoman" w:eastAsia="TimesNewRoman" w:cs="TimesNewRoman" w:hint="eastAsia"/>
          <w:sz w:val="24"/>
          <w:szCs w:val="24"/>
        </w:rPr>
        <w:t>ą</w:t>
      </w:r>
      <w:r w:rsidRPr="004839CA">
        <w:rPr>
          <w:sz w:val="24"/>
          <w:szCs w:val="24"/>
        </w:rPr>
        <w:t>dku na terenie nieruchomo</w:t>
      </w:r>
      <w:r w:rsidRPr="004839CA">
        <w:rPr>
          <w:rFonts w:ascii="TimesNewRoman" w:eastAsia="TimesNewRoman" w:cs="TimesNewRoman" w:hint="eastAsia"/>
          <w:sz w:val="24"/>
          <w:szCs w:val="24"/>
        </w:rPr>
        <w:t>ś</w:t>
      </w:r>
      <w:r w:rsidRPr="004839CA">
        <w:rPr>
          <w:sz w:val="24"/>
          <w:szCs w:val="24"/>
        </w:rPr>
        <w:t>ci poprzez:</w:t>
      </w:r>
    </w:p>
    <w:p w:rsidR="001A1EFB" w:rsidRPr="004839CA" w:rsidRDefault="001A1EFB" w:rsidP="004E25D2">
      <w:pPr>
        <w:pStyle w:val="Akapitzlist"/>
        <w:numPr>
          <w:ilvl w:val="0"/>
          <w:numId w:val="11"/>
        </w:numPr>
        <w:adjustRightInd w:val="0"/>
        <w:ind w:hanging="294"/>
        <w:jc w:val="both"/>
        <w:rPr>
          <w:rFonts w:ascii="TimesNewRoman" w:eastAsia="TimesNewRoman" w:cs="TimesNewRoman"/>
          <w:sz w:val="24"/>
          <w:szCs w:val="24"/>
        </w:rPr>
      </w:pPr>
      <w:r w:rsidRPr="004839CA">
        <w:rPr>
          <w:sz w:val="24"/>
          <w:szCs w:val="24"/>
        </w:rPr>
        <w:t>bie</w:t>
      </w:r>
      <w:r w:rsidRPr="004839CA">
        <w:rPr>
          <w:rFonts w:ascii="TimesNewRoman" w:eastAsia="TimesNewRoman" w:cs="TimesNewRoman" w:hint="eastAsia"/>
          <w:sz w:val="24"/>
          <w:szCs w:val="24"/>
        </w:rPr>
        <w:t>żą</w:t>
      </w:r>
      <w:r w:rsidRPr="004839CA">
        <w:rPr>
          <w:sz w:val="24"/>
          <w:szCs w:val="24"/>
        </w:rPr>
        <w:t>ce zbieranie odpadów komunalnych z terenu nieruchomo</w:t>
      </w:r>
      <w:r w:rsidRPr="004839CA">
        <w:rPr>
          <w:rFonts w:ascii="TimesNewRoman" w:eastAsia="TimesNewRoman" w:cs="TimesNewRoman" w:hint="eastAsia"/>
          <w:sz w:val="24"/>
          <w:szCs w:val="24"/>
        </w:rPr>
        <w:t>ś</w:t>
      </w:r>
      <w:r w:rsidRPr="004839CA">
        <w:rPr>
          <w:sz w:val="24"/>
          <w:szCs w:val="24"/>
        </w:rPr>
        <w:t>ci i bezzwłoczne</w:t>
      </w:r>
      <w:r w:rsidR="00CE45DC" w:rsidRPr="004839CA">
        <w:rPr>
          <w:sz w:val="24"/>
          <w:szCs w:val="24"/>
        </w:rPr>
        <w:t xml:space="preserve"> </w:t>
      </w:r>
      <w:r w:rsidRPr="004839CA">
        <w:rPr>
          <w:sz w:val="24"/>
          <w:szCs w:val="24"/>
        </w:rPr>
        <w:t>umieszczanie ich w pojemnikach zlokalizowanych na terenie nieruchomo</w:t>
      </w:r>
      <w:r w:rsidRPr="004839CA">
        <w:rPr>
          <w:rFonts w:ascii="TimesNewRoman" w:eastAsia="TimesNewRoman" w:cs="TimesNewRoman" w:hint="eastAsia"/>
          <w:sz w:val="24"/>
          <w:szCs w:val="24"/>
        </w:rPr>
        <w:t>ś</w:t>
      </w:r>
      <w:r w:rsidRPr="004839CA">
        <w:rPr>
          <w:sz w:val="24"/>
          <w:szCs w:val="24"/>
        </w:rPr>
        <w:t>ci; dopuszcza si</w:t>
      </w:r>
      <w:r w:rsidRPr="004839CA">
        <w:rPr>
          <w:rFonts w:ascii="TimesNewRoman" w:eastAsia="TimesNewRoman" w:cs="TimesNewRoman" w:hint="eastAsia"/>
          <w:sz w:val="24"/>
          <w:szCs w:val="24"/>
        </w:rPr>
        <w:t>ę</w:t>
      </w:r>
      <w:r w:rsidRPr="004839CA">
        <w:rPr>
          <w:rFonts w:ascii="TimesNewRoman" w:eastAsia="TimesNewRoman" w:cs="TimesNewRoman"/>
          <w:sz w:val="24"/>
          <w:szCs w:val="24"/>
        </w:rPr>
        <w:t xml:space="preserve"> </w:t>
      </w:r>
      <w:r w:rsidRPr="004839CA">
        <w:rPr>
          <w:sz w:val="24"/>
          <w:szCs w:val="24"/>
        </w:rPr>
        <w:t xml:space="preserve">samodzielne </w:t>
      </w:r>
      <w:r w:rsidR="00F560F3" w:rsidRPr="004839CA">
        <w:rPr>
          <w:sz w:val="24"/>
          <w:szCs w:val="24"/>
        </w:rPr>
        <w:t>dostarczanie do Punktu S</w:t>
      </w:r>
      <w:r w:rsidRPr="004839CA">
        <w:rPr>
          <w:sz w:val="24"/>
          <w:szCs w:val="24"/>
        </w:rPr>
        <w:t xml:space="preserve">elektywnego </w:t>
      </w:r>
      <w:r w:rsidR="00F560F3" w:rsidRPr="004839CA">
        <w:rPr>
          <w:sz w:val="24"/>
          <w:szCs w:val="24"/>
        </w:rPr>
        <w:t>Zbierania Odpadów K</w:t>
      </w:r>
      <w:r w:rsidRPr="004839CA">
        <w:rPr>
          <w:sz w:val="24"/>
          <w:szCs w:val="24"/>
        </w:rPr>
        <w:t>omunalnych</w:t>
      </w:r>
      <w:r w:rsidR="00BF2749" w:rsidRPr="004839CA">
        <w:rPr>
          <w:sz w:val="24"/>
          <w:szCs w:val="24"/>
        </w:rPr>
        <w:t xml:space="preserve"> </w:t>
      </w:r>
      <w:r w:rsidR="00133862" w:rsidRPr="004839CA">
        <w:rPr>
          <w:sz w:val="24"/>
          <w:szCs w:val="24"/>
        </w:rPr>
        <w:t xml:space="preserve"> odpadów</w:t>
      </w:r>
      <w:r w:rsidR="00A22219" w:rsidRPr="004839CA">
        <w:rPr>
          <w:sz w:val="24"/>
          <w:szCs w:val="24"/>
        </w:rPr>
        <w:t xml:space="preserve"> selektywnie zebranych</w:t>
      </w:r>
      <w:r w:rsidR="00BF2749" w:rsidRPr="004839CA">
        <w:rPr>
          <w:sz w:val="24"/>
          <w:szCs w:val="24"/>
        </w:rPr>
        <w:t xml:space="preserve"> wymienionych w § 3 ust. 2 przez właścicieli nieruchomości zamieszkałych</w:t>
      </w:r>
      <w:r w:rsidRPr="004839CA">
        <w:rPr>
          <w:sz w:val="24"/>
          <w:szCs w:val="24"/>
        </w:rPr>
        <w:t>,</w:t>
      </w:r>
    </w:p>
    <w:p w:rsidR="00BF2749" w:rsidRPr="004839CA" w:rsidRDefault="001A1EFB" w:rsidP="004E25D2">
      <w:pPr>
        <w:pStyle w:val="Akapitzlist"/>
        <w:numPr>
          <w:ilvl w:val="0"/>
          <w:numId w:val="11"/>
        </w:numPr>
        <w:adjustRightInd w:val="0"/>
        <w:ind w:hanging="294"/>
        <w:jc w:val="both"/>
        <w:rPr>
          <w:sz w:val="24"/>
          <w:szCs w:val="24"/>
        </w:rPr>
      </w:pPr>
      <w:r w:rsidRPr="004839CA">
        <w:rPr>
          <w:sz w:val="24"/>
          <w:szCs w:val="24"/>
        </w:rPr>
        <w:t>wyposa</w:t>
      </w:r>
      <w:r w:rsidRPr="004839CA">
        <w:rPr>
          <w:rFonts w:ascii="TimesNewRoman" w:eastAsia="TimesNewRoman" w:cs="TimesNewRoman" w:hint="eastAsia"/>
          <w:sz w:val="24"/>
          <w:szCs w:val="24"/>
        </w:rPr>
        <w:t>ż</w:t>
      </w:r>
      <w:r w:rsidRPr="004839CA">
        <w:rPr>
          <w:sz w:val="24"/>
          <w:szCs w:val="24"/>
        </w:rPr>
        <w:t>enie nieruchomo</w:t>
      </w:r>
      <w:r w:rsidRPr="004839CA">
        <w:rPr>
          <w:rFonts w:ascii="TimesNewRoman" w:eastAsia="TimesNewRoman" w:cs="TimesNewRoman" w:hint="eastAsia"/>
          <w:sz w:val="24"/>
          <w:szCs w:val="24"/>
        </w:rPr>
        <w:t>ś</w:t>
      </w:r>
      <w:r w:rsidRPr="004839CA">
        <w:rPr>
          <w:sz w:val="24"/>
          <w:szCs w:val="24"/>
        </w:rPr>
        <w:t xml:space="preserve">ci </w:t>
      </w:r>
      <w:r w:rsidR="00742542" w:rsidRPr="004839CA">
        <w:rPr>
          <w:sz w:val="24"/>
          <w:szCs w:val="24"/>
        </w:rPr>
        <w:t xml:space="preserve">niezamieszkałych </w:t>
      </w:r>
      <w:r w:rsidRPr="004839CA">
        <w:rPr>
          <w:sz w:val="24"/>
          <w:szCs w:val="24"/>
        </w:rPr>
        <w:t>w dostateczn</w:t>
      </w:r>
      <w:r w:rsidRPr="004839CA">
        <w:rPr>
          <w:rFonts w:ascii="TimesNewRoman" w:eastAsia="TimesNewRoman" w:cs="TimesNewRoman" w:hint="eastAsia"/>
          <w:sz w:val="24"/>
          <w:szCs w:val="24"/>
        </w:rPr>
        <w:t>ą</w:t>
      </w:r>
      <w:r w:rsidRPr="004839CA">
        <w:rPr>
          <w:rFonts w:ascii="TimesNewRoman" w:eastAsia="TimesNewRoman" w:cs="TimesNewRoman"/>
          <w:sz w:val="24"/>
          <w:szCs w:val="24"/>
        </w:rPr>
        <w:t xml:space="preserve"> </w:t>
      </w:r>
      <w:r w:rsidRPr="004839CA">
        <w:rPr>
          <w:sz w:val="24"/>
          <w:szCs w:val="24"/>
        </w:rPr>
        <w:t>ilo</w:t>
      </w:r>
      <w:r w:rsidRPr="004839CA">
        <w:rPr>
          <w:rFonts w:ascii="TimesNewRoman" w:eastAsia="TimesNewRoman" w:cs="TimesNewRoman" w:hint="eastAsia"/>
          <w:sz w:val="24"/>
          <w:szCs w:val="24"/>
        </w:rPr>
        <w:t>ść</w:t>
      </w:r>
      <w:r w:rsidRPr="004839CA">
        <w:rPr>
          <w:rFonts w:ascii="TimesNewRoman" w:eastAsia="TimesNewRoman" w:cs="TimesNewRoman"/>
          <w:sz w:val="24"/>
          <w:szCs w:val="24"/>
        </w:rPr>
        <w:t xml:space="preserve"> </w:t>
      </w:r>
      <w:r w:rsidRPr="004839CA">
        <w:rPr>
          <w:sz w:val="24"/>
          <w:szCs w:val="24"/>
        </w:rPr>
        <w:t>pojemników</w:t>
      </w:r>
      <w:r w:rsidR="00844526" w:rsidRPr="004839CA">
        <w:rPr>
          <w:sz w:val="24"/>
          <w:szCs w:val="24"/>
        </w:rPr>
        <w:t xml:space="preserve"> </w:t>
      </w:r>
      <w:r w:rsidR="003C764E" w:rsidRPr="004839CA">
        <w:rPr>
          <w:sz w:val="24"/>
          <w:szCs w:val="24"/>
        </w:rPr>
        <w:br/>
      </w:r>
      <w:r w:rsidR="00844526" w:rsidRPr="004839CA">
        <w:rPr>
          <w:sz w:val="24"/>
          <w:szCs w:val="24"/>
        </w:rPr>
        <w:t>(w tym worków)</w:t>
      </w:r>
      <w:r w:rsidRPr="004839CA">
        <w:rPr>
          <w:sz w:val="24"/>
          <w:szCs w:val="24"/>
        </w:rPr>
        <w:t xml:space="preserve"> słu</w:t>
      </w:r>
      <w:r w:rsidRPr="004839CA">
        <w:rPr>
          <w:rFonts w:ascii="TimesNewRoman" w:eastAsia="TimesNewRoman" w:cs="TimesNewRoman" w:hint="eastAsia"/>
          <w:sz w:val="24"/>
          <w:szCs w:val="24"/>
        </w:rPr>
        <w:t>żą</w:t>
      </w:r>
      <w:r w:rsidRPr="004839CA">
        <w:rPr>
          <w:sz w:val="24"/>
          <w:szCs w:val="24"/>
        </w:rPr>
        <w:t xml:space="preserve">cych do gromadzenia </w:t>
      </w:r>
      <w:r w:rsidR="00742542" w:rsidRPr="004839CA">
        <w:rPr>
          <w:sz w:val="24"/>
          <w:szCs w:val="24"/>
        </w:rPr>
        <w:t>odpadów komunalnych</w:t>
      </w:r>
      <w:r w:rsidRPr="004839CA">
        <w:rPr>
          <w:sz w:val="24"/>
          <w:szCs w:val="24"/>
        </w:rPr>
        <w:t>. Pojemniki</w:t>
      </w:r>
      <w:r w:rsidR="005007C4" w:rsidRPr="004839CA">
        <w:rPr>
          <w:sz w:val="24"/>
          <w:szCs w:val="24"/>
        </w:rPr>
        <w:t xml:space="preserve"> oraz worki do selektywnej </w:t>
      </w:r>
      <w:r w:rsidR="00740080">
        <w:rPr>
          <w:sz w:val="24"/>
          <w:szCs w:val="24"/>
        </w:rPr>
        <w:t>zostaną</w:t>
      </w:r>
      <w:r w:rsidR="00742542" w:rsidRPr="004839CA">
        <w:rPr>
          <w:sz w:val="24"/>
          <w:szCs w:val="24"/>
        </w:rPr>
        <w:t xml:space="preserve"> udostępnione pr</w:t>
      </w:r>
      <w:r w:rsidR="00BF2749" w:rsidRPr="004839CA">
        <w:rPr>
          <w:sz w:val="24"/>
          <w:szCs w:val="24"/>
        </w:rPr>
        <w:t>zez uprawnionego przedsiębiorcę,</w:t>
      </w:r>
      <w:r w:rsidR="00742542" w:rsidRPr="004839CA">
        <w:rPr>
          <w:sz w:val="24"/>
          <w:szCs w:val="24"/>
        </w:rPr>
        <w:t xml:space="preserve"> </w:t>
      </w:r>
    </w:p>
    <w:p w:rsidR="001A1EFB" w:rsidRPr="004839CA" w:rsidRDefault="00742542" w:rsidP="004E25D2">
      <w:pPr>
        <w:pStyle w:val="Akapitzlist"/>
        <w:numPr>
          <w:ilvl w:val="0"/>
          <w:numId w:val="11"/>
        </w:numPr>
        <w:adjustRightInd w:val="0"/>
        <w:ind w:hanging="294"/>
        <w:jc w:val="both"/>
        <w:rPr>
          <w:sz w:val="24"/>
          <w:szCs w:val="24"/>
        </w:rPr>
      </w:pPr>
      <w:r w:rsidRPr="004839CA">
        <w:rPr>
          <w:sz w:val="24"/>
          <w:szCs w:val="24"/>
        </w:rPr>
        <w:t>utrzymanie pojemników (w tym worków) w odpowiednim stanie sanitarnym, porz</w:t>
      </w:r>
      <w:r w:rsidRPr="004839CA">
        <w:rPr>
          <w:rFonts w:ascii="TimesNewRoman" w:eastAsia="TimesNewRoman" w:cs="TimesNewRoman" w:hint="eastAsia"/>
          <w:sz w:val="24"/>
          <w:szCs w:val="24"/>
        </w:rPr>
        <w:t>ą</w:t>
      </w:r>
      <w:r w:rsidRPr="004839CA">
        <w:rPr>
          <w:sz w:val="24"/>
          <w:szCs w:val="24"/>
        </w:rPr>
        <w:t>dkowym i technicznym.</w:t>
      </w:r>
    </w:p>
    <w:p w:rsidR="000702E0" w:rsidRPr="004839CA" w:rsidRDefault="000702E0" w:rsidP="004E25D2">
      <w:pPr>
        <w:pStyle w:val="Tekstpodstawowywcity2"/>
        <w:numPr>
          <w:ilvl w:val="0"/>
          <w:numId w:val="10"/>
        </w:numPr>
        <w:ind w:left="284" w:hanging="284"/>
      </w:pPr>
      <w:r w:rsidRPr="004839CA">
        <w:t xml:space="preserve">Właściciele nieruchomości zobowiązani są do prowadzenia selektywnego zbierania </w:t>
      </w:r>
      <w:r w:rsidR="003A13FA" w:rsidRPr="004839CA">
        <w:t xml:space="preserve">   </w:t>
      </w:r>
      <w:r w:rsidRPr="004839CA">
        <w:t>następujących rodzajów odpadów:</w:t>
      </w:r>
    </w:p>
    <w:p w:rsidR="000702E0" w:rsidRPr="004839CA" w:rsidRDefault="003C764E" w:rsidP="004E25D2">
      <w:pPr>
        <w:pStyle w:val="Tekstpodstawowywcity2"/>
        <w:numPr>
          <w:ilvl w:val="0"/>
          <w:numId w:val="3"/>
        </w:numPr>
        <w:tabs>
          <w:tab w:val="num" w:pos="709"/>
        </w:tabs>
        <w:ind w:hanging="654"/>
      </w:pPr>
      <w:r w:rsidRPr="004839CA">
        <w:t>papieru</w:t>
      </w:r>
    </w:p>
    <w:p w:rsidR="000702E0" w:rsidRPr="004839CA" w:rsidRDefault="00844526" w:rsidP="004E25D2">
      <w:pPr>
        <w:pStyle w:val="Tekstpodstawowywcity2"/>
        <w:numPr>
          <w:ilvl w:val="0"/>
          <w:numId w:val="3"/>
        </w:numPr>
        <w:tabs>
          <w:tab w:val="num" w:pos="709"/>
        </w:tabs>
        <w:ind w:hanging="654"/>
      </w:pPr>
      <w:r w:rsidRPr="004839CA">
        <w:t>metali</w:t>
      </w:r>
    </w:p>
    <w:p w:rsidR="000702E0" w:rsidRPr="004839CA" w:rsidRDefault="003C764E" w:rsidP="004E25D2">
      <w:pPr>
        <w:pStyle w:val="Tekstpodstawowywcity2"/>
        <w:numPr>
          <w:ilvl w:val="0"/>
          <w:numId w:val="3"/>
        </w:numPr>
        <w:tabs>
          <w:tab w:val="num" w:pos="709"/>
        </w:tabs>
        <w:ind w:hanging="654"/>
      </w:pPr>
      <w:r w:rsidRPr="004839CA">
        <w:t>tworzyw sztucznych</w:t>
      </w:r>
    </w:p>
    <w:p w:rsidR="000702E0" w:rsidRPr="004839CA" w:rsidRDefault="003C764E" w:rsidP="004E25D2">
      <w:pPr>
        <w:pStyle w:val="Tekstpodstawowywcity2"/>
        <w:numPr>
          <w:ilvl w:val="0"/>
          <w:numId w:val="3"/>
        </w:numPr>
        <w:tabs>
          <w:tab w:val="num" w:pos="709"/>
        </w:tabs>
        <w:ind w:hanging="654"/>
      </w:pPr>
      <w:r w:rsidRPr="004839CA">
        <w:t>szkła</w:t>
      </w:r>
    </w:p>
    <w:p w:rsidR="000702E0" w:rsidRPr="004839CA" w:rsidRDefault="003C764E" w:rsidP="004E25D2">
      <w:pPr>
        <w:pStyle w:val="Tekstpodstawowywcity2"/>
        <w:numPr>
          <w:ilvl w:val="0"/>
          <w:numId w:val="3"/>
        </w:numPr>
        <w:tabs>
          <w:tab w:val="num" w:pos="709"/>
        </w:tabs>
        <w:ind w:hanging="654"/>
      </w:pPr>
      <w:r w:rsidRPr="004839CA">
        <w:t>opakowań wielomateriałowych</w:t>
      </w:r>
    </w:p>
    <w:p w:rsidR="000A4D7F" w:rsidRPr="004839CA" w:rsidRDefault="000702E0" w:rsidP="00DC0EA3">
      <w:pPr>
        <w:pStyle w:val="Tekstpodstawowywcity2"/>
        <w:numPr>
          <w:ilvl w:val="0"/>
          <w:numId w:val="3"/>
        </w:numPr>
        <w:tabs>
          <w:tab w:val="num" w:pos="709"/>
        </w:tabs>
        <w:ind w:hanging="654"/>
        <w:jc w:val="left"/>
      </w:pPr>
      <w:r w:rsidRPr="004839CA">
        <w:t>ulegających biodegradacji</w:t>
      </w:r>
      <w:r w:rsidR="000E21B9" w:rsidRPr="004839CA">
        <w:t>,</w:t>
      </w:r>
      <w:r w:rsidRPr="004839CA">
        <w:t xml:space="preserve"> </w:t>
      </w:r>
      <w:r w:rsidR="00874587" w:rsidRPr="004839CA">
        <w:t>ze szczególnym uwzględnieniem bioodpadów</w:t>
      </w:r>
      <w:r w:rsidR="00DC0EA3" w:rsidRPr="004839CA">
        <w:t xml:space="preserve"> </w:t>
      </w:r>
    </w:p>
    <w:p w:rsidR="00D2505B" w:rsidRPr="004839CA" w:rsidRDefault="00740080" w:rsidP="00DC0EA3">
      <w:pPr>
        <w:pStyle w:val="Tekstpodstawowywcity2"/>
        <w:numPr>
          <w:ilvl w:val="0"/>
          <w:numId w:val="3"/>
        </w:numPr>
        <w:tabs>
          <w:tab w:val="num" w:pos="709"/>
        </w:tabs>
        <w:ind w:hanging="654"/>
        <w:jc w:val="left"/>
      </w:pPr>
      <w:r>
        <w:lastRenderedPageBreak/>
        <w:t>popiołu</w:t>
      </w:r>
      <w:bookmarkStart w:id="0" w:name="_GoBack"/>
      <w:bookmarkEnd w:id="0"/>
      <w:r w:rsidR="00D2505B" w:rsidRPr="004839CA">
        <w:t xml:space="preserve"> z palenisk domowych</w:t>
      </w:r>
    </w:p>
    <w:p w:rsidR="000702E0" w:rsidRPr="004839CA" w:rsidRDefault="00CE45DC" w:rsidP="004E25D2">
      <w:pPr>
        <w:pStyle w:val="Tekstpodstawowywcity2"/>
        <w:numPr>
          <w:ilvl w:val="0"/>
          <w:numId w:val="3"/>
        </w:numPr>
        <w:tabs>
          <w:tab w:val="num" w:pos="709"/>
        </w:tabs>
        <w:ind w:hanging="654"/>
      </w:pPr>
      <w:r w:rsidRPr="004839CA">
        <w:t xml:space="preserve">mebli i innych odpadów </w:t>
      </w:r>
      <w:r w:rsidR="003C764E" w:rsidRPr="004839CA">
        <w:t>wielkogabarytowych</w:t>
      </w:r>
    </w:p>
    <w:p w:rsidR="000702E0" w:rsidRPr="004839CA" w:rsidRDefault="000702E0" w:rsidP="004E25D2">
      <w:pPr>
        <w:pStyle w:val="Tekstpodstawowywcity2"/>
        <w:numPr>
          <w:ilvl w:val="0"/>
          <w:numId w:val="3"/>
        </w:numPr>
        <w:tabs>
          <w:tab w:val="num" w:pos="709"/>
        </w:tabs>
        <w:ind w:hanging="654"/>
      </w:pPr>
      <w:r w:rsidRPr="004839CA">
        <w:t>budowlanych i rozbiórkowych</w:t>
      </w:r>
    </w:p>
    <w:p w:rsidR="001E2BA7" w:rsidRPr="004839CA" w:rsidRDefault="00AA47D8" w:rsidP="003C764E">
      <w:pPr>
        <w:pStyle w:val="Tekstpodstawowywcity2"/>
        <w:numPr>
          <w:ilvl w:val="0"/>
          <w:numId w:val="3"/>
        </w:numPr>
        <w:tabs>
          <w:tab w:val="num" w:pos="709"/>
        </w:tabs>
        <w:ind w:hanging="654"/>
      </w:pPr>
      <w:r w:rsidRPr="004839CA">
        <w:t>przeterminowanych</w:t>
      </w:r>
      <w:r w:rsidR="001E2BA7" w:rsidRPr="004839CA">
        <w:t xml:space="preserve"> lek</w:t>
      </w:r>
      <w:r w:rsidRPr="004839CA">
        <w:t>ów</w:t>
      </w:r>
      <w:r w:rsidR="003C764E" w:rsidRPr="004839CA">
        <w:t xml:space="preserve"> i </w:t>
      </w:r>
      <w:r w:rsidR="001E2BA7" w:rsidRPr="004839CA">
        <w:t>chemikali</w:t>
      </w:r>
      <w:r w:rsidR="00844526" w:rsidRPr="004839CA">
        <w:t>ów</w:t>
      </w:r>
    </w:p>
    <w:p w:rsidR="000702E0" w:rsidRPr="004839CA" w:rsidRDefault="000702E0" w:rsidP="004E25D2">
      <w:pPr>
        <w:pStyle w:val="Tekstpodstawowywcity2"/>
        <w:numPr>
          <w:ilvl w:val="0"/>
          <w:numId w:val="3"/>
        </w:numPr>
        <w:tabs>
          <w:tab w:val="num" w:pos="709"/>
        </w:tabs>
        <w:ind w:hanging="654"/>
      </w:pPr>
      <w:r w:rsidRPr="004839CA">
        <w:t>zużytego sprzętu elektrycznego i elektronicznego</w:t>
      </w:r>
    </w:p>
    <w:p w:rsidR="001E2BA7" w:rsidRPr="004839CA" w:rsidRDefault="000702E0" w:rsidP="004E25D2">
      <w:pPr>
        <w:pStyle w:val="Tekstpodstawowywcity2"/>
        <w:numPr>
          <w:ilvl w:val="0"/>
          <w:numId w:val="3"/>
        </w:numPr>
        <w:tabs>
          <w:tab w:val="num" w:pos="709"/>
        </w:tabs>
        <w:ind w:hanging="654"/>
      </w:pPr>
      <w:r w:rsidRPr="004839CA">
        <w:t>zużytych baterii i akumulatorów</w:t>
      </w:r>
    </w:p>
    <w:p w:rsidR="000702E0" w:rsidRPr="004839CA" w:rsidRDefault="00557F1D" w:rsidP="00557F1D">
      <w:pPr>
        <w:pStyle w:val="Tekstpodstawowywcity2"/>
        <w:ind w:left="273" w:firstLine="0"/>
      </w:pPr>
      <w:r w:rsidRPr="004839CA">
        <w:t xml:space="preserve">ł)     </w:t>
      </w:r>
      <w:r w:rsidR="001E2BA7" w:rsidRPr="004839CA">
        <w:t>zużytych opon</w:t>
      </w:r>
    </w:p>
    <w:p w:rsidR="006A3A27" w:rsidRPr="004839CA" w:rsidRDefault="006A3A27">
      <w:pPr>
        <w:pStyle w:val="Tekstpodstawowywcity2"/>
        <w:ind w:left="0" w:firstLine="0"/>
        <w:outlineLvl w:val="0"/>
      </w:pPr>
    </w:p>
    <w:p w:rsidR="006A3A27" w:rsidRPr="004839CA" w:rsidRDefault="006A3A27">
      <w:pPr>
        <w:pStyle w:val="Tekstpodstawowywcity2"/>
        <w:ind w:left="0" w:firstLine="0"/>
        <w:jc w:val="center"/>
        <w:outlineLvl w:val="0"/>
        <w:rPr>
          <w:b/>
          <w:bCs/>
        </w:rPr>
      </w:pPr>
      <w:r w:rsidRPr="004839CA">
        <w:rPr>
          <w:b/>
          <w:bCs/>
        </w:rPr>
        <w:t xml:space="preserve">§ </w:t>
      </w:r>
      <w:r w:rsidR="003E3642" w:rsidRPr="004839CA">
        <w:rPr>
          <w:b/>
          <w:bCs/>
        </w:rPr>
        <w:t>4</w:t>
      </w:r>
    </w:p>
    <w:p w:rsidR="000702E0" w:rsidRPr="004839CA" w:rsidRDefault="000702E0" w:rsidP="004E25D2">
      <w:pPr>
        <w:pStyle w:val="Tekstpodstawowywcity2"/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4839CA">
        <w:t>Właściciele nieruchomości zobowiązani są do niezwłocznego uprzątnięcia  śniegu, lodu, błota oraz innych zanieczyszczeń z części nieruchomości udostępnionych do użytku publicznego, w sposób niepowodujący zakłóceń w ruchu pieszych lub pojazdów.</w:t>
      </w:r>
    </w:p>
    <w:p w:rsidR="000702E0" w:rsidRPr="004839CA" w:rsidRDefault="000702E0" w:rsidP="004E25D2">
      <w:pPr>
        <w:numPr>
          <w:ilvl w:val="0"/>
          <w:numId w:val="2"/>
        </w:numPr>
        <w:tabs>
          <w:tab w:val="clear" w:pos="720"/>
          <w:tab w:val="num" w:pos="284"/>
        </w:tabs>
        <w:adjustRightInd w:val="0"/>
        <w:ind w:left="284" w:hanging="284"/>
        <w:jc w:val="both"/>
        <w:rPr>
          <w:sz w:val="24"/>
          <w:szCs w:val="24"/>
        </w:rPr>
      </w:pPr>
      <w:r w:rsidRPr="004839CA">
        <w:rPr>
          <w:sz w:val="24"/>
          <w:szCs w:val="24"/>
        </w:rPr>
        <w:t>Mycie pojazdów samochodowych poza myjniami i naprawa pojazdów poza warsztatami naprawczymi, mogą być dokonywane na terenie nieruchomości pod następującymi warunkami:</w:t>
      </w:r>
    </w:p>
    <w:p w:rsidR="000702E0" w:rsidRPr="004839CA" w:rsidRDefault="000702E0" w:rsidP="004E25D2">
      <w:pPr>
        <w:pStyle w:val="Akapitzlist"/>
        <w:numPr>
          <w:ilvl w:val="0"/>
          <w:numId w:val="9"/>
        </w:numPr>
        <w:adjustRightInd w:val="0"/>
        <w:ind w:left="709" w:hanging="283"/>
        <w:jc w:val="both"/>
        <w:rPr>
          <w:sz w:val="24"/>
          <w:szCs w:val="24"/>
        </w:rPr>
      </w:pPr>
      <w:r w:rsidRPr="004839CA">
        <w:rPr>
          <w:sz w:val="24"/>
          <w:szCs w:val="24"/>
        </w:rPr>
        <w:t>mycie odbywać się będzie na utwardzonej powierzchni, a powstające ścieki odprowadzane będą do kanalizacji sanitarnej lub gromadzone w zbiorniku bezodpływowym; powstające ścieki nie mogą być odprowadzane bezpośrednio do kanalizacji deszczowej, ziemi lub cieków i zbiorników wodnych;</w:t>
      </w:r>
    </w:p>
    <w:p w:rsidR="006A3A27" w:rsidRPr="004839CA" w:rsidRDefault="000702E0" w:rsidP="004E25D2">
      <w:pPr>
        <w:pStyle w:val="Akapitzlist"/>
        <w:numPr>
          <w:ilvl w:val="0"/>
          <w:numId w:val="9"/>
        </w:numPr>
        <w:adjustRightInd w:val="0"/>
        <w:ind w:left="709" w:hanging="283"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dopuszcza się doraźne naprawy i regulacje związane z bieżącą eksploatacją pojazdu w obrębie nieruchomości, jeśli czynności te nie powodują zanieczyszczenia wód oraz gleby, oraz uciążliwości dla sąsiednich nieruchomości, a poza terenem </w:t>
      </w:r>
      <w:r w:rsidR="00B674FB" w:rsidRPr="004839CA">
        <w:rPr>
          <w:sz w:val="24"/>
          <w:szCs w:val="24"/>
        </w:rPr>
        <w:t xml:space="preserve">własnej </w:t>
      </w:r>
      <w:r w:rsidRPr="004839CA">
        <w:rPr>
          <w:sz w:val="24"/>
          <w:szCs w:val="24"/>
        </w:rPr>
        <w:t>nieruchomości - w przypadku uzasadnionych napraw spowodowanych awarią pojazdu uniemożliwiającą kontynuowanie jazdy.</w:t>
      </w:r>
    </w:p>
    <w:p w:rsidR="00E4573E" w:rsidRPr="004839CA" w:rsidRDefault="00E4573E">
      <w:pPr>
        <w:pStyle w:val="Tekstpodstawowywcity2"/>
        <w:ind w:left="0" w:firstLine="0"/>
        <w:outlineLvl w:val="0"/>
      </w:pPr>
    </w:p>
    <w:p w:rsidR="00E4573E" w:rsidRPr="004839CA" w:rsidRDefault="00E4573E">
      <w:pPr>
        <w:pStyle w:val="Tekstpodstawowywcity2"/>
        <w:ind w:left="0" w:firstLine="0"/>
        <w:outlineLvl w:val="0"/>
      </w:pPr>
    </w:p>
    <w:p w:rsidR="006A3A27" w:rsidRPr="004839CA" w:rsidRDefault="006A3A27" w:rsidP="00724FB0">
      <w:pPr>
        <w:pStyle w:val="Tekstpodstawowywcity2"/>
        <w:ind w:left="0" w:firstLine="0"/>
        <w:jc w:val="center"/>
        <w:outlineLvl w:val="0"/>
        <w:rPr>
          <w:b/>
          <w:bCs/>
        </w:rPr>
      </w:pPr>
      <w:r w:rsidRPr="004839CA">
        <w:rPr>
          <w:b/>
          <w:bCs/>
        </w:rPr>
        <w:t xml:space="preserve">Rozdział </w:t>
      </w:r>
      <w:r w:rsidR="0076080C" w:rsidRPr="004839CA">
        <w:rPr>
          <w:b/>
          <w:bCs/>
        </w:rPr>
        <w:t>3</w:t>
      </w:r>
    </w:p>
    <w:p w:rsidR="006A3A27" w:rsidRPr="004839CA" w:rsidRDefault="006A3A27" w:rsidP="00C67119">
      <w:pPr>
        <w:pStyle w:val="Tekstpodstawowywcity2"/>
        <w:ind w:left="0" w:firstLine="0"/>
        <w:rPr>
          <w:b/>
          <w:bCs/>
        </w:rPr>
      </w:pPr>
      <w:r w:rsidRPr="004839CA">
        <w:rPr>
          <w:b/>
          <w:bCs/>
        </w:rPr>
        <w:t>Rodzaje i minimalna pojemność urządzeń przeznaczonych do zbierania odpadów komunalnych  na terenie nieruchomości oraz na drogach publicznych</w:t>
      </w:r>
      <w:r w:rsidR="001E2BA7" w:rsidRPr="004839CA">
        <w:rPr>
          <w:b/>
          <w:bCs/>
        </w:rPr>
        <w:t xml:space="preserve">, a także warunki rozmieszczenia </w:t>
      </w:r>
      <w:r w:rsidR="00FA2E2E" w:rsidRPr="004839CA">
        <w:rPr>
          <w:b/>
          <w:bCs/>
        </w:rPr>
        <w:t xml:space="preserve">tych </w:t>
      </w:r>
      <w:r w:rsidR="001E2BA7" w:rsidRPr="004839CA">
        <w:rPr>
          <w:b/>
          <w:bCs/>
        </w:rPr>
        <w:t>pojemników</w:t>
      </w:r>
      <w:r w:rsidR="00FA2E2E" w:rsidRPr="004839CA">
        <w:rPr>
          <w:b/>
          <w:bCs/>
        </w:rPr>
        <w:t xml:space="preserve"> i ich utrzymywania w odpowiednim stanie sanitarnym porządkowym i technicznym</w:t>
      </w:r>
      <w:r w:rsidRPr="004839CA">
        <w:rPr>
          <w:b/>
          <w:bCs/>
        </w:rPr>
        <w:t>.</w:t>
      </w:r>
    </w:p>
    <w:p w:rsidR="00E0796D" w:rsidRPr="004839CA" w:rsidRDefault="00E0796D" w:rsidP="00B567EE">
      <w:pPr>
        <w:pStyle w:val="Tekstpodstawowywcity2"/>
        <w:ind w:left="0" w:firstLine="0"/>
        <w:jc w:val="center"/>
        <w:rPr>
          <w:b/>
          <w:bCs/>
        </w:rPr>
      </w:pPr>
    </w:p>
    <w:p w:rsidR="00E0796D" w:rsidRPr="004839CA" w:rsidRDefault="00E0796D" w:rsidP="00E0796D">
      <w:pPr>
        <w:pStyle w:val="Tekstpodstawowywcity2"/>
        <w:ind w:left="0" w:firstLine="0"/>
        <w:jc w:val="center"/>
        <w:outlineLvl w:val="0"/>
        <w:rPr>
          <w:b/>
          <w:bCs/>
        </w:rPr>
      </w:pPr>
      <w:r w:rsidRPr="004839CA">
        <w:rPr>
          <w:b/>
          <w:bCs/>
        </w:rPr>
        <w:t>§ 5</w:t>
      </w:r>
    </w:p>
    <w:p w:rsidR="0065729F" w:rsidRPr="004839CA" w:rsidRDefault="0065729F" w:rsidP="0065729F">
      <w:pPr>
        <w:tabs>
          <w:tab w:val="left" w:pos="0"/>
        </w:tabs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1. Za utrzymywanie pojemników w odpowiednim stanie sanitarnym, porządkowym </w:t>
      </w:r>
      <w:r w:rsidR="00A23E28" w:rsidRPr="004839CA">
        <w:rPr>
          <w:sz w:val="24"/>
          <w:szCs w:val="24"/>
        </w:rPr>
        <w:br/>
      </w:r>
      <w:r w:rsidRPr="004839CA">
        <w:rPr>
          <w:sz w:val="24"/>
          <w:szCs w:val="24"/>
        </w:rPr>
        <w:t xml:space="preserve">i technicznym odpowiedzialny jest właściciel nieruchomości. </w:t>
      </w:r>
    </w:p>
    <w:p w:rsidR="0065729F" w:rsidRPr="004839CA" w:rsidRDefault="0065729F" w:rsidP="0065729F">
      <w:pPr>
        <w:tabs>
          <w:tab w:val="left" w:pos="0"/>
        </w:tabs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>2. Za wyposażenie nieruchomości niezamieszkałych w pojemniki służące do gromadzenia odpadów komunalnych oraz utrzymywanie tych pojemników w odpowiednim stanie sanitarnym, porządkowym i technicznym odpowiedzialn</w:t>
      </w:r>
      <w:r w:rsidR="003170A2" w:rsidRPr="004839CA">
        <w:rPr>
          <w:sz w:val="24"/>
          <w:szCs w:val="24"/>
        </w:rPr>
        <w:t>y jest właściciel nieruchomości.</w:t>
      </w:r>
    </w:p>
    <w:p w:rsidR="006A3A27" w:rsidRPr="004839CA" w:rsidRDefault="006A3A27">
      <w:pPr>
        <w:pStyle w:val="Tekstpodstawowywcity2"/>
        <w:ind w:left="0" w:firstLine="0"/>
      </w:pPr>
    </w:p>
    <w:p w:rsidR="00D86FE1" w:rsidRPr="004839CA" w:rsidRDefault="0065729F" w:rsidP="00D86FE1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3</w:t>
      </w:r>
      <w:r w:rsidR="00C0632A" w:rsidRPr="004839CA">
        <w:rPr>
          <w:sz w:val="24"/>
          <w:szCs w:val="24"/>
        </w:rPr>
        <w:t xml:space="preserve">. </w:t>
      </w:r>
      <w:r w:rsidR="00D86FE1" w:rsidRPr="004839CA">
        <w:rPr>
          <w:sz w:val="24"/>
          <w:szCs w:val="24"/>
        </w:rPr>
        <w:t xml:space="preserve">Na terenie gminy odpady komunalne powinno zbierać się w: </w:t>
      </w:r>
    </w:p>
    <w:p w:rsidR="00D86FE1" w:rsidRPr="004839CA" w:rsidRDefault="00D86FE1" w:rsidP="00D86FE1">
      <w:pPr>
        <w:numPr>
          <w:ilvl w:val="0"/>
          <w:numId w:val="23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koszach ulicznych o pojemności co najmniej 25 l, </w:t>
      </w:r>
    </w:p>
    <w:p w:rsidR="00D86FE1" w:rsidRPr="004839CA" w:rsidRDefault="00D86FE1" w:rsidP="00D86FE1">
      <w:pPr>
        <w:numPr>
          <w:ilvl w:val="0"/>
          <w:numId w:val="23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koszach ustawianych w miejscach publicznych (nie będące koszami ulicznymi)</w:t>
      </w:r>
      <w:r w:rsidRPr="004839CA">
        <w:rPr>
          <w:sz w:val="24"/>
          <w:szCs w:val="24"/>
        </w:rPr>
        <w:br/>
        <w:t xml:space="preserve">o pojemności co najmniej 25 l, </w:t>
      </w:r>
    </w:p>
    <w:p w:rsidR="00D86FE1" w:rsidRPr="004839CA" w:rsidRDefault="00D86FE1" w:rsidP="00D86FE1">
      <w:pPr>
        <w:numPr>
          <w:ilvl w:val="0"/>
          <w:numId w:val="23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>pojemnikach (kubłach) na odpady zmieszane o pojemności co najmniej 120 l w zależności od zapotrzebowania na nieruchomości, uwzględni</w:t>
      </w:r>
      <w:r w:rsidR="00D974C7" w:rsidRPr="004839CA">
        <w:rPr>
          <w:sz w:val="24"/>
          <w:szCs w:val="24"/>
        </w:rPr>
        <w:t xml:space="preserve">ając liczbę osób korzystających </w:t>
      </w:r>
      <w:r w:rsidRPr="004839CA">
        <w:rPr>
          <w:sz w:val="24"/>
          <w:szCs w:val="24"/>
        </w:rPr>
        <w:t>z pojemnika oraz częstotliwość odbioru, oznaczonych n</w:t>
      </w:r>
      <w:r w:rsidR="00414F4E" w:rsidRPr="004839CA">
        <w:rPr>
          <w:sz w:val="24"/>
          <w:szCs w:val="24"/>
        </w:rPr>
        <w:t>apisem „Odpady Zmieszane”;</w:t>
      </w:r>
    </w:p>
    <w:p w:rsidR="00326F2D" w:rsidRPr="004839CA" w:rsidRDefault="00326F2D" w:rsidP="00D86FE1">
      <w:pPr>
        <w:numPr>
          <w:ilvl w:val="0"/>
          <w:numId w:val="23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pojemnikach (kubłach lub przeźroczystych workach z folii) </w:t>
      </w:r>
      <w:r w:rsidR="00414F4E" w:rsidRPr="004839CA">
        <w:rPr>
          <w:sz w:val="24"/>
          <w:szCs w:val="24"/>
        </w:rPr>
        <w:t xml:space="preserve">o pojemności co najmniej 120 l </w:t>
      </w:r>
      <w:r w:rsidRPr="004839CA">
        <w:rPr>
          <w:sz w:val="24"/>
          <w:szCs w:val="24"/>
        </w:rPr>
        <w:t xml:space="preserve">w kolorze żółtym oznaczonych napisem „Metale i tworzywa sztuczne” na zbierane łącznie odpadów z metali (w tym opakowania z metali), tworzyw sztucznych </w:t>
      </w:r>
      <w:r w:rsidRPr="004839CA">
        <w:rPr>
          <w:sz w:val="24"/>
          <w:szCs w:val="24"/>
        </w:rPr>
        <w:lastRenderedPageBreak/>
        <w:t>(w tym opakowania z tworzyw sztucznych) oraz odpadów opakowaniowych wielomateriałowych;</w:t>
      </w:r>
    </w:p>
    <w:p w:rsidR="00D86FE1" w:rsidRPr="004839CA" w:rsidRDefault="00D86FE1" w:rsidP="00D86FE1">
      <w:pPr>
        <w:numPr>
          <w:ilvl w:val="0"/>
          <w:numId w:val="23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pojemnikach </w:t>
      </w:r>
      <w:r w:rsidR="00326F2D" w:rsidRPr="004839CA">
        <w:rPr>
          <w:sz w:val="24"/>
          <w:szCs w:val="24"/>
        </w:rPr>
        <w:t>(kubłach lub przeźroczystych workach z folii</w:t>
      </w:r>
      <w:r w:rsidR="00414F4E" w:rsidRPr="004839CA">
        <w:rPr>
          <w:sz w:val="24"/>
          <w:szCs w:val="24"/>
        </w:rPr>
        <w:t>)</w:t>
      </w:r>
      <w:r w:rsidR="00326F2D" w:rsidRPr="004839CA">
        <w:rPr>
          <w:sz w:val="24"/>
          <w:szCs w:val="24"/>
        </w:rPr>
        <w:t xml:space="preserve"> w kolorze niebieskim o pojemności co najmniej 120 l, oznaczonych napisem „Papier”</w:t>
      </w:r>
      <w:r w:rsidRPr="004839CA">
        <w:rPr>
          <w:sz w:val="24"/>
          <w:szCs w:val="24"/>
        </w:rPr>
        <w:t xml:space="preserve"> na zbierane </w:t>
      </w:r>
      <w:r w:rsidR="00D87508" w:rsidRPr="004839CA">
        <w:rPr>
          <w:sz w:val="24"/>
          <w:szCs w:val="24"/>
        </w:rPr>
        <w:t>odpadów</w:t>
      </w:r>
      <w:r w:rsidRPr="004839CA">
        <w:rPr>
          <w:sz w:val="24"/>
          <w:szCs w:val="24"/>
        </w:rPr>
        <w:t xml:space="preserve"> </w:t>
      </w:r>
      <w:r w:rsidR="00D87508" w:rsidRPr="004839CA">
        <w:rPr>
          <w:sz w:val="24"/>
          <w:szCs w:val="24"/>
        </w:rPr>
        <w:br/>
        <w:t>z papieru w tym tektury, odpady opakowaniowe z papieru i tektury</w:t>
      </w:r>
      <w:r w:rsidR="00414F4E" w:rsidRPr="004839CA">
        <w:rPr>
          <w:sz w:val="24"/>
          <w:szCs w:val="24"/>
        </w:rPr>
        <w:t>;</w:t>
      </w:r>
    </w:p>
    <w:p w:rsidR="00326F2D" w:rsidRPr="004839CA" w:rsidRDefault="00D86FE1" w:rsidP="00326F2D">
      <w:pPr>
        <w:numPr>
          <w:ilvl w:val="0"/>
          <w:numId w:val="23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pojemnikach (kubłach lub przeźroczystych workach z folii) </w:t>
      </w:r>
      <w:r w:rsidR="00326F2D" w:rsidRPr="004839CA">
        <w:rPr>
          <w:sz w:val="24"/>
          <w:szCs w:val="24"/>
        </w:rPr>
        <w:t xml:space="preserve">o pojemności co najmniej 120 l, w kolorze zielonym oznaczonych napisem „Szkło”, </w:t>
      </w:r>
      <w:r w:rsidRPr="004839CA">
        <w:rPr>
          <w:sz w:val="24"/>
          <w:szCs w:val="24"/>
        </w:rPr>
        <w:t xml:space="preserve">na </w:t>
      </w:r>
      <w:r w:rsidR="00326F2D" w:rsidRPr="004839CA">
        <w:rPr>
          <w:sz w:val="24"/>
          <w:szCs w:val="24"/>
        </w:rPr>
        <w:t>zbieranie odpadów ze szkła  (białego i kolorowego) w tym opakowania ze szkła,</w:t>
      </w:r>
    </w:p>
    <w:p w:rsidR="00D86FE1" w:rsidRPr="004839CA" w:rsidRDefault="00D86FE1" w:rsidP="00326F2D">
      <w:pPr>
        <w:numPr>
          <w:ilvl w:val="0"/>
          <w:numId w:val="23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>pojemnikach (kubłach lub przeźroczystych workach z folii) na odpady ulegające biodegradacji o pojemności co najmniej 120 l,</w:t>
      </w:r>
      <w:r w:rsidR="00D974C7" w:rsidRPr="004839CA">
        <w:rPr>
          <w:sz w:val="24"/>
          <w:szCs w:val="24"/>
        </w:rPr>
        <w:t xml:space="preserve"> </w:t>
      </w:r>
      <w:r w:rsidR="00414F4E" w:rsidRPr="004839CA">
        <w:rPr>
          <w:sz w:val="24"/>
          <w:szCs w:val="24"/>
        </w:rPr>
        <w:t>w kolorze brązowym</w:t>
      </w:r>
      <w:r w:rsidR="00D2505B" w:rsidRPr="004839CA">
        <w:rPr>
          <w:sz w:val="24"/>
          <w:szCs w:val="24"/>
        </w:rPr>
        <w:t xml:space="preserve"> oznaczonych napisem „Bio”;</w:t>
      </w:r>
    </w:p>
    <w:p w:rsidR="00D2505B" w:rsidRPr="004839CA" w:rsidRDefault="00D2505B" w:rsidP="00326F2D">
      <w:pPr>
        <w:numPr>
          <w:ilvl w:val="0"/>
          <w:numId w:val="23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pojemnikach (kubłach) na zbierane odpady obejmujące popioły z palenisk domowych o pojemności </w:t>
      </w:r>
      <w:r w:rsidR="00A345F3" w:rsidRPr="004839CA">
        <w:rPr>
          <w:sz w:val="24"/>
          <w:szCs w:val="24"/>
        </w:rPr>
        <w:t>co najmniej 120 l</w:t>
      </w:r>
      <w:r w:rsidRPr="004839CA">
        <w:rPr>
          <w:sz w:val="24"/>
          <w:szCs w:val="24"/>
        </w:rPr>
        <w:t xml:space="preserve">, oznaczonych napisem „Popiół”. </w:t>
      </w:r>
    </w:p>
    <w:p w:rsidR="00326F2D" w:rsidRPr="004839CA" w:rsidRDefault="00326F2D" w:rsidP="00326F2D">
      <w:pPr>
        <w:suppressAutoHyphens/>
        <w:autoSpaceDE/>
        <w:autoSpaceDN/>
        <w:ind w:left="720"/>
        <w:jc w:val="both"/>
        <w:rPr>
          <w:sz w:val="24"/>
          <w:szCs w:val="24"/>
        </w:rPr>
      </w:pPr>
    </w:p>
    <w:p w:rsidR="00D86FE1" w:rsidRPr="004839CA" w:rsidRDefault="0065729F" w:rsidP="00D86FE1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4</w:t>
      </w:r>
      <w:r w:rsidR="00D86FE1" w:rsidRPr="004839CA">
        <w:rPr>
          <w:sz w:val="24"/>
          <w:szCs w:val="24"/>
        </w:rPr>
        <w:t xml:space="preserve">. Odpady komunalne </w:t>
      </w:r>
      <w:r w:rsidR="00D86FE1" w:rsidRPr="004839CA">
        <w:rPr>
          <w:sz w:val="24"/>
          <w:szCs w:val="24"/>
          <w:u w:val="single"/>
        </w:rPr>
        <w:t>zmieszane</w:t>
      </w:r>
      <w:r w:rsidR="00D86FE1" w:rsidRPr="004839CA">
        <w:rPr>
          <w:sz w:val="24"/>
          <w:szCs w:val="24"/>
        </w:rPr>
        <w:t xml:space="preserve"> należy gromadzić w pojemnikach, uwzględniając następujące normy: </w:t>
      </w:r>
    </w:p>
    <w:p w:rsidR="00D86FE1" w:rsidRPr="004839CA" w:rsidRDefault="00D86FE1" w:rsidP="00D86FE1">
      <w:pPr>
        <w:numPr>
          <w:ilvl w:val="0"/>
          <w:numId w:val="24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dla nieruchomości, na której zamieszkuje od 1  do 3  osób jeden pojemnik (kubeł) o pojemności </w:t>
      </w:r>
      <w:r w:rsidR="004F75A6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>120l,</w:t>
      </w:r>
    </w:p>
    <w:p w:rsidR="00D86FE1" w:rsidRPr="004839CA" w:rsidRDefault="00D86FE1" w:rsidP="00D86FE1">
      <w:pPr>
        <w:numPr>
          <w:ilvl w:val="0"/>
          <w:numId w:val="24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dla nieruchomości, na której zamieszkuje od 4  do 6  osób jeden pojemnik (kubeł) o pojemności </w:t>
      </w:r>
      <w:r w:rsidR="004F75A6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 xml:space="preserve">240 l, </w:t>
      </w:r>
    </w:p>
    <w:p w:rsidR="00D86FE1" w:rsidRPr="004839CA" w:rsidRDefault="00D86FE1" w:rsidP="00D86FE1">
      <w:pPr>
        <w:numPr>
          <w:ilvl w:val="0"/>
          <w:numId w:val="24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dla nieruchomości, na której zamieszkuje od 7 do 15 osób jeden pojemnik (kubeł) o pojemności </w:t>
      </w:r>
      <w:r w:rsidR="004F75A6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 xml:space="preserve">360 l lub więcej pojemników o łącznej pojemności </w:t>
      </w:r>
      <w:r w:rsidR="003D52B3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>360l,</w:t>
      </w:r>
    </w:p>
    <w:p w:rsidR="00D86FE1" w:rsidRPr="004839CA" w:rsidRDefault="00D86FE1" w:rsidP="00D86FE1">
      <w:pPr>
        <w:numPr>
          <w:ilvl w:val="0"/>
          <w:numId w:val="24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dla nieruchomości, na której zamieszkuje od 16 do 30 osób- </w:t>
      </w:r>
      <w:r w:rsidR="003D52B3">
        <w:rPr>
          <w:sz w:val="24"/>
          <w:szCs w:val="24"/>
        </w:rPr>
        <w:t xml:space="preserve">jeden pojemnik (kubeł) </w:t>
      </w:r>
      <w:r w:rsidRPr="004839CA">
        <w:rPr>
          <w:sz w:val="24"/>
          <w:szCs w:val="24"/>
        </w:rPr>
        <w:t>o pojemności</w:t>
      </w:r>
      <w:r w:rsidR="004F75A6" w:rsidRPr="004F75A6">
        <w:rPr>
          <w:sz w:val="24"/>
          <w:szCs w:val="24"/>
        </w:rPr>
        <w:t xml:space="preserve"> </w:t>
      </w:r>
      <w:r w:rsidR="004F75A6" w:rsidRPr="004839CA">
        <w:rPr>
          <w:sz w:val="24"/>
          <w:szCs w:val="24"/>
        </w:rPr>
        <w:t>co najmniej</w:t>
      </w:r>
      <w:r w:rsidRPr="004839CA">
        <w:rPr>
          <w:sz w:val="24"/>
          <w:szCs w:val="24"/>
        </w:rPr>
        <w:t xml:space="preserve"> 1100 l, przyjmując na każde następne </w:t>
      </w:r>
      <w:r w:rsidR="003D52B3">
        <w:rPr>
          <w:sz w:val="24"/>
          <w:szCs w:val="24"/>
        </w:rPr>
        <w:t>15 osób</w:t>
      </w:r>
      <w:r w:rsidR="003D52B3" w:rsidRPr="003D52B3">
        <w:rPr>
          <w:sz w:val="24"/>
          <w:szCs w:val="24"/>
        </w:rPr>
        <w:t xml:space="preserve"> </w:t>
      </w:r>
      <w:r w:rsidR="003D52B3">
        <w:rPr>
          <w:sz w:val="24"/>
          <w:szCs w:val="24"/>
        </w:rPr>
        <w:t xml:space="preserve">jeden pojemnik (kubeł) </w:t>
      </w:r>
      <w:r w:rsidRPr="004839CA">
        <w:rPr>
          <w:sz w:val="24"/>
          <w:szCs w:val="24"/>
        </w:rPr>
        <w:t>o pojemności</w:t>
      </w:r>
      <w:r w:rsidR="00E660E0" w:rsidRPr="00E660E0">
        <w:rPr>
          <w:sz w:val="24"/>
          <w:szCs w:val="24"/>
        </w:rPr>
        <w:t xml:space="preserve"> </w:t>
      </w:r>
      <w:r w:rsidR="004F75A6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>1100l,</w:t>
      </w:r>
    </w:p>
    <w:p w:rsidR="00D86FE1" w:rsidRPr="004839CA" w:rsidRDefault="00D86FE1" w:rsidP="00D86FE1">
      <w:pPr>
        <w:numPr>
          <w:ilvl w:val="0"/>
          <w:numId w:val="24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dla nieruchomości, na której znajdują się budynki użyteczności publicznej, poza  wymienionymi niżej, nie mniej niż 5  l na każdego pracownika, nie mniej jednak niż jeden pojemnik o pojemności</w:t>
      </w:r>
      <w:r w:rsidR="00E660E0" w:rsidRPr="00E660E0">
        <w:rPr>
          <w:sz w:val="24"/>
          <w:szCs w:val="24"/>
        </w:rPr>
        <w:t xml:space="preserve"> </w:t>
      </w:r>
      <w:r w:rsidR="00E660E0" w:rsidRPr="004839CA">
        <w:rPr>
          <w:sz w:val="24"/>
          <w:szCs w:val="24"/>
        </w:rPr>
        <w:t>co najmniej</w:t>
      </w:r>
      <w:r w:rsidRPr="004839CA">
        <w:rPr>
          <w:sz w:val="24"/>
          <w:szCs w:val="24"/>
        </w:rPr>
        <w:t xml:space="preserve"> 120 l,</w:t>
      </w:r>
    </w:p>
    <w:p w:rsidR="00D86FE1" w:rsidRPr="004839CA" w:rsidRDefault="00D86FE1" w:rsidP="00D86FE1">
      <w:pPr>
        <w:numPr>
          <w:ilvl w:val="0"/>
          <w:numId w:val="24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dla szkół wszelkiego typu – nie mniej niż 3  l na każdego ucznia i pracownika, nie mniej jednak niż jeden pojemnik o pojemności </w:t>
      </w:r>
      <w:r w:rsidR="00E660E0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>120 l,</w:t>
      </w:r>
    </w:p>
    <w:p w:rsidR="00D86FE1" w:rsidRPr="004839CA" w:rsidRDefault="00D86FE1" w:rsidP="00D86FE1">
      <w:pPr>
        <w:numPr>
          <w:ilvl w:val="0"/>
          <w:numId w:val="24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dla żłobków i przedszkoli – nie mniej niż 3  l na każde dziecko i pracownika, nie mniej jednak niż jeden pojemnik o pojemności </w:t>
      </w:r>
      <w:r w:rsidR="00E660E0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>120 l,</w:t>
      </w:r>
    </w:p>
    <w:p w:rsidR="00D86FE1" w:rsidRPr="004839CA" w:rsidRDefault="00D86FE1" w:rsidP="00D86FE1">
      <w:pPr>
        <w:numPr>
          <w:ilvl w:val="0"/>
          <w:numId w:val="24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dla lokali handlowych – nie mniej niż 30 l na każde 10 m</w:t>
      </w:r>
      <w:r w:rsidRPr="004839CA">
        <w:rPr>
          <w:sz w:val="24"/>
          <w:szCs w:val="24"/>
          <w:vertAlign w:val="superscript"/>
        </w:rPr>
        <w:t>2</w:t>
      </w:r>
      <w:r w:rsidRPr="004839CA">
        <w:rPr>
          <w:sz w:val="24"/>
          <w:szCs w:val="24"/>
        </w:rPr>
        <w:t xml:space="preserve"> powierzchni całkowitej lokalu handlowego, nie mniej jednak niż jeden pojemnik o pojemności </w:t>
      </w:r>
      <w:r w:rsidR="00E660E0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>120 l,</w:t>
      </w:r>
    </w:p>
    <w:p w:rsidR="00D86FE1" w:rsidRPr="004839CA" w:rsidRDefault="00D86FE1" w:rsidP="00D86FE1">
      <w:pPr>
        <w:numPr>
          <w:ilvl w:val="0"/>
          <w:numId w:val="24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dla lokali gastronomicznych – nie mniej niż 10 l na 1  miejsce konsumpcyjne, nie mniej jednak niż jeden pojemnik o pojemności </w:t>
      </w:r>
      <w:r w:rsidR="00E660E0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>120 l,</w:t>
      </w:r>
    </w:p>
    <w:p w:rsidR="00D86FE1" w:rsidRPr="004839CA" w:rsidRDefault="00D86FE1" w:rsidP="00D86FE1">
      <w:pPr>
        <w:numPr>
          <w:ilvl w:val="0"/>
          <w:numId w:val="24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dla zakładów rzemieślniczych, usługowych i produkcyjnych – 10 l na każdych 10 pracowników, nie mniej jednak niż jeden pojemnik o pojemności </w:t>
      </w:r>
      <w:r w:rsidR="00E660E0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 xml:space="preserve">120 l, </w:t>
      </w:r>
    </w:p>
    <w:p w:rsidR="00D86FE1" w:rsidRDefault="00D86FE1" w:rsidP="00D86FE1">
      <w:pPr>
        <w:numPr>
          <w:ilvl w:val="0"/>
          <w:numId w:val="24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dla cmentarzy – nie mniej niż pojemnik 1100 l, a w okresie świąt: Wszystkich Świętych, bożego Narodzenia i Świąt Wielkanocnych nie mniej niż jeden pojemnik </w:t>
      </w:r>
      <w:r w:rsidR="00F62C32" w:rsidRPr="004839CA">
        <w:rPr>
          <w:sz w:val="24"/>
          <w:szCs w:val="24"/>
        </w:rPr>
        <w:br/>
        <w:t xml:space="preserve">o pojemności </w:t>
      </w:r>
      <w:r w:rsidRPr="004839CA">
        <w:rPr>
          <w:sz w:val="24"/>
          <w:szCs w:val="24"/>
        </w:rPr>
        <w:t>7 000 l.</w:t>
      </w:r>
    </w:p>
    <w:p w:rsidR="00E37C88" w:rsidRPr="004839CA" w:rsidRDefault="00E37C88" w:rsidP="00E37C88">
      <w:pPr>
        <w:suppressAutoHyphens/>
        <w:autoSpaceDE/>
        <w:autoSpaceDN/>
        <w:ind w:left="720"/>
        <w:jc w:val="both"/>
        <w:rPr>
          <w:sz w:val="24"/>
          <w:szCs w:val="24"/>
        </w:rPr>
      </w:pPr>
    </w:p>
    <w:p w:rsidR="00414F4E" w:rsidRPr="004839CA" w:rsidRDefault="0065729F" w:rsidP="00D86FE1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5</w:t>
      </w:r>
      <w:r w:rsidR="00D86FE1" w:rsidRPr="004839CA">
        <w:rPr>
          <w:sz w:val="24"/>
          <w:szCs w:val="24"/>
        </w:rPr>
        <w:t xml:space="preserve">. Odpady komunalne </w:t>
      </w:r>
      <w:r w:rsidR="00D86FE1" w:rsidRPr="004839CA">
        <w:rPr>
          <w:sz w:val="24"/>
          <w:szCs w:val="24"/>
          <w:u w:val="single"/>
        </w:rPr>
        <w:t>segregowane</w:t>
      </w:r>
      <w:r w:rsidR="00D86FE1" w:rsidRPr="004839CA">
        <w:rPr>
          <w:sz w:val="24"/>
          <w:szCs w:val="24"/>
        </w:rPr>
        <w:t xml:space="preserve"> należy gromadzić w pojemnikach uwzględniając następujące normy: </w:t>
      </w:r>
    </w:p>
    <w:p w:rsidR="00414F4E" w:rsidRPr="004839CA" w:rsidRDefault="00414F4E" w:rsidP="00414F4E">
      <w:pPr>
        <w:suppressAutoHyphens/>
        <w:autoSpaceDE/>
        <w:autoSpaceDN/>
        <w:jc w:val="both"/>
        <w:rPr>
          <w:sz w:val="24"/>
          <w:szCs w:val="24"/>
        </w:rPr>
      </w:pPr>
    </w:p>
    <w:p w:rsidR="00D86FE1" w:rsidRPr="004839CA" w:rsidRDefault="00414F4E" w:rsidP="00414F4E">
      <w:p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>1</w:t>
      </w:r>
      <w:r w:rsidR="005A7A74">
        <w:rPr>
          <w:sz w:val="24"/>
          <w:szCs w:val="24"/>
        </w:rPr>
        <w:t>)</w:t>
      </w:r>
      <w:r w:rsidRPr="004839CA">
        <w:rPr>
          <w:sz w:val="24"/>
          <w:szCs w:val="24"/>
        </w:rPr>
        <w:t xml:space="preserve">.  </w:t>
      </w:r>
      <w:r w:rsidR="00D86FE1" w:rsidRPr="004839CA">
        <w:rPr>
          <w:sz w:val="24"/>
          <w:szCs w:val="24"/>
        </w:rPr>
        <w:t xml:space="preserve">dla nieruchomości, na której zamieszkuje od 1 do 3 osób: </w:t>
      </w:r>
    </w:p>
    <w:p w:rsidR="00D86FE1" w:rsidRPr="004839CA" w:rsidRDefault="004C224E" w:rsidP="00D86FE1">
      <w:pPr>
        <w:numPr>
          <w:ilvl w:val="0"/>
          <w:numId w:val="26"/>
        </w:numPr>
        <w:tabs>
          <w:tab w:val="left" w:pos="567"/>
        </w:tabs>
        <w:suppressAutoHyphens/>
        <w:autoSpaceDE/>
        <w:autoSpaceDN/>
        <w:ind w:left="567" w:hanging="207"/>
        <w:jc w:val="both"/>
        <w:rPr>
          <w:sz w:val="24"/>
          <w:szCs w:val="24"/>
        </w:rPr>
      </w:pPr>
      <w:r w:rsidRPr="004839CA">
        <w:rPr>
          <w:sz w:val="24"/>
          <w:szCs w:val="24"/>
        </w:rPr>
        <w:lastRenderedPageBreak/>
        <w:t xml:space="preserve"> </w:t>
      </w:r>
      <w:r w:rsidR="00A345F3" w:rsidRPr="004839CA">
        <w:rPr>
          <w:sz w:val="24"/>
          <w:szCs w:val="24"/>
        </w:rPr>
        <w:t xml:space="preserve">  </w:t>
      </w:r>
      <w:r w:rsidRPr="004839CA">
        <w:rPr>
          <w:sz w:val="24"/>
          <w:szCs w:val="24"/>
        </w:rPr>
        <w:t>worek</w:t>
      </w:r>
      <w:r w:rsidR="00104DD1" w:rsidRPr="004839CA">
        <w:rPr>
          <w:sz w:val="24"/>
          <w:szCs w:val="24"/>
        </w:rPr>
        <w:t>/pojemnik</w:t>
      </w:r>
      <w:r w:rsidR="00D86FE1" w:rsidRPr="004839CA">
        <w:rPr>
          <w:sz w:val="24"/>
          <w:szCs w:val="24"/>
        </w:rPr>
        <w:t xml:space="preserve"> o pojemności</w:t>
      </w:r>
      <w:r w:rsidR="005A7A74" w:rsidRPr="005A7A74">
        <w:rPr>
          <w:sz w:val="24"/>
          <w:szCs w:val="24"/>
        </w:rPr>
        <w:t xml:space="preserve"> </w:t>
      </w:r>
      <w:r w:rsidR="005A7A74" w:rsidRPr="004839CA">
        <w:rPr>
          <w:sz w:val="24"/>
          <w:szCs w:val="24"/>
        </w:rPr>
        <w:t>co najmniej</w:t>
      </w:r>
      <w:r w:rsidR="00D86FE1" w:rsidRPr="004839CA">
        <w:rPr>
          <w:sz w:val="24"/>
          <w:szCs w:val="24"/>
        </w:rPr>
        <w:t xml:space="preserve"> 120 l na zbi</w:t>
      </w:r>
      <w:r w:rsidR="00E37C88">
        <w:rPr>
          <w:sz w:val="24"/>
          <w:szCs w:val="24"/>
        </w:rPr>
        <w:t xml:space="preserve">erane łącznie odpady obejmujące </w:t>
      </w:r>
      <w:r w:rsidR="00D86FE1" w:rsidRPr="004839CA">
        <w:rPr>
          <w:sz w:val="24"/>
          <w:szCs w:val="24"/>
        </w:rPr>
        <w:t xml:space="preserve">następujące frakcje: metal, tworzywa sztuczne i opakowania wielomateriałowe, </w:t>
      </w:r>
    </w:p>
    <w:p w:rsidR="00414F4E" w:rsidRPr="004839CA" w:rsidRDefault="005B1A56" w:rsidP="00D86FE1">
      <w:pPr>
        <w:numPr>
          <w:ilvl w:val="0"/>
          <w:numId w:val="26"/>
        </w:numPr>
        <w:tabs>
          <w:tab w:val="left" w:pos="567"/>
        </w:tabs>
        <w:suppressAutoHyphens/>
        <w:autoSpaceDE/>
        <w:autoSpaceDN/>
        <w:ind w:left="567" w:hanging="207"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  </w:t>
      </w:r>
      <w:r w:rsidR="00414F4E" w:rsidRPr="004839CA">
        <w:rPr>
          <w:sz w:val="24"/>
          <w:szCs w:val="24"/>
        </w:rPr>
        <w:t xml:space="preserve">worek/pojemnik o pojemności </w:t>
      </w:r>
      <w:r w:rsidR="005A7A74" w:rsidRPr="004839CA">
        <w:rPr>
          <w:sz w:val="24"/>
          <w:szCs w:val="24"/>
        </w:rPr>
        <w:t xml:space="preserve">co najmniej </w:t>
      </w:r>
      <w:r w:rsidR="00414F4E" w:rsidRPr="004839CA">
        <w:rPr>
          <w:sz w:val="24"/>
          <w:szCs w:val="24"/>
        </w:rPr>
        <w:t>120 l na papier,</w:t>
      </w:r>
    </w:p>
    <w:p w:rsidR="00D86FE1" w:rsidRPr="004839CA" w:rsidRDefault="00D86FE1" w:rsidP="00D86FE1">
      <w:pPr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</w:t>
      </w:r>
      <w:r w:rsidR="00104DD1" w:rsidRPr="004839CA">
        <w:rPr>
          <w:sz w:val="24"/>
          <w:szCs w:val="24"/>
        </w:rPr>
        <w:t>worek/</w:t>
      </w:r>
      <w:r w:rsidRPr="004839CA">
        <w:rPr>
          <w:sz w:val="24"/>
          <w:szCs w:val="24"/>
        </w:rPr>
        <w:t xml:space="preserve">pojemnik o pojemności </w:t>
      </w:r>
      <w:r w:rsidR="005A7A74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 xml:space="preserve">120 l na szkło, </w:t>
      </w:r>
    </w:p>
    <w:p w:rsidR="00D86FE1" w:rsidRPr="004839CA" w:rsidRDefault="00D86FE1" w:rsidP="00D86FE1">
      <w:pPr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</w:t>
      </w:r>
      <w:r w:rsidR="00104DD1" w:rsidRPr="004839CA">
        <w:rPr>
          <w:sz w:val="24"/>
          <w:szCs w:val="24"/>
        </w:rPr>
        <w:t>worek/</w:t>
      </w:r>
      <w:r w:rsidRPr="004839CA">
        <w:rPr>
          <w:sz w:val="24"/>
          <w:szCs w:val="24"/>
        </w:rPr>
        <w:t xml:space="preserve">pojemnik o pojemności </w:t>
      </w:r>
      <w:r w:rsidR="005A7A74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>120 l na</w:t>
      </w:r>
      <w:r w:rsidR="00A345F3" w:rsidRPr="004839CA">
        <w:rPr>
          <w:sz w:val="24"/>
          <w:szCs w:val="24"/>
        </w:rPr>
        <w:t xml:space="preserve"> odpady ulegające biodegradacji,</w:t>
      </w:r>
    </w:p>
    <w:p w:rsidR="00A345F3" w:rsidRPr="004839CA" w:rsidRDefault="00A345F3" w:rsidP="00D86FE1">
      <w:pPr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worek/pojemnik o pojemności </w:t>
      </w:r>
      <w:r w:rsidR="005A7A74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>240l na popiół z palenisk domowych.</w:t>
      </w:r>
    </w:p>
    <w:p w:rsidR="00414F4E" w:rsidRPr="004839CA" w:rsidRDefault="00414F4E" w:rsidP="00414F4E">
      <w:pPr>
        <w:suppressAutoHyphens/>
        <w:autoSpaceDE/>
        <w:autoSpaceDN/>
        <w:ind w:left="720"/>
        <w:jc w:val="both"/>
        <w:rPr>
          <w:sz w:val="24"/>
          <w:szCs w:val="24"/>
        </w:rPr>
      </w:pPr>
    </w:p>
    <w:p w:rsidR="00D86FE1" w:rsidRPr="004839CA" w:rsidRDefault="00414F4E" w:rsidP="00414F4E">
      <w:pPr>
        <w:tabs>
          <w:tab w:val="left" w:pos="0"/>
        </w:tabs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>2</w:t>
      </w:r>
      <w:r w:rsidR="005A7A74">
        <w:rPr>
          <w:sz w:val="24"/>
          <w:szCs w:val="24"/>
        </w:rPr>
        <w:t>)</w:t>
      </w:r>
      <w:r w:rsidRPr="004839CA">
        <w:rPr>
          <w:sz w:val="24"/>
          <w:szCs w:val="24"/>
        </w:rPr>
        <w:t xml:space="preserve">. </w:t>
      </w:r>
      <w:r w:rsidR="00D86FE1" w:rsidRPr="004839CA">
        <w:rPr>
          <w:sz w:val="24"/>
          <w:szCs w:val="24"/>
        </w:rPr>
        <w:t xml:space="preserve">dla nieruchomości na której zamieszkuje od 4 do 6 osób : </w:t>
      </w:r>
    </w:p>
    <w:p w:rsidR="00D86FE1" w:rsidRPr="004839CA" w:rsidRDefault="00104DD1" w:rsidP="00D86FE1">
      <w:pPr>
        <w:numPr>
          <w:ilvl w:val="0"/>
          <w:numId w:val="27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>worek/</w:t>
      </w:r>
      <w:r w:rsidR="00D86FE1" w:rsidRPr="004839CA">
        <w:rPr>
          <w:sz w:val="24"/>
          <w:szCs w:val="24"/>
        </w:rPr>
        <w:t xml:space="preserve">pojemnik lub pojemniki o łącznej pojemności </w:t>
      </w:r>
      <w:r w:rsidR="005A7A74" w:rsidRPr="004839CA">
        <w:rPr>
          <w:sz w:val="24"/>
          <w:szCs w:val="24"/>
        </w:rPr>
        <w:t xml:space="preserve">co najmniej </w:t>
      </w:r>
      <w:r w:rsidR="00D86FE1" w:rsidRPr="004839CA">
        <w:rPr>
          <w:sz w:val="24"/>
          <w:szCs w:val="24"/>
        </w:rPr>
        <w:t xml:space="preserve">240 l na zbierane łącznie odpady obejmujące następujące frakcje: metal, tworzywa sztuczne i opakowania </w:t>
      </w:r>
      <w:r w:rsidR="005B1A56" w:rsidRPr="004839CA">
        <w:rPr>
          <w:sz w:val="24"/>
          <w:szCs w:val="24"/>
        </w:rPr>
        <w:t xml:space="preserve"> </w:t>
      </w:r>
      <w:r w:rsidR="00D86FE1" w:rsidRPr="004839CA">
        <w:rPr>
          <w:sz w:val="24"/>
          <w:szCs w:val="24"/>
        </w:rPr>
        <w:t xml:space="preserve">wielomateriałowe, </w:t>
      </w:r>
    </w:p>
    <w:p w:rsidR="00414F4E" w:rsidRPr="004839CA" w:rsidRDefault="005B1A56" w:rsidP="00D86FE1">
      <w:pPr>
        <w:numPr>
          <w:ilvl w:val="0"/>
          <w:numId w:val="27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w</w:t>
      </w:r>
      <w:r w:rsidR="00414F4E" w:rsidRPr="004839CA">
        <w:rPr>
          <w:sz w:val="24"/>
          <w:szCs w:val="24"/>
        </w:rPr>
        <w:t>orek/pojemnik o pojemności</w:t>
      </w:r>
      <w:r w:rsidR="005A7A74" w:rsidRPr="005A7A74">
        <w:rPr>
          <w:sz w:val="24"/>
          <w:szCs w:val="24"/>
        </w:rPr>
        <w:t xml:space="preserve"> </w:t>
      </w:r>
      <w:r w:rsidR="005A7A74" w:rsidRPr="004839CA">
        <w:rPr>
          <w:sz w:val="24"/>
          <w:szCs w:val="24"/>
        </w:rPr>
        <w:t>co najmniej</w:t>
      </w:r>
      <w:r w:rsidR="00414F4E" w:rsidRPr="004839CA">
        <w:rPr>
          <w:sz w:val="24"/>
          <w:szCs w:val="24"/>
        </w:rPr>
        <w:t xml:space="preserve"> 120 l na papier,</w:t>
      </w:r>
    </w:p>
    <w:p w:rsidR="00D86FE1" w:rsidRPr="004839CA" w:rsidRDefault="00D86FE1" w:rsidP="00D86FE1">
      <w:pPr>
        <w:numPr>
          <w:ilvl w:val="0"/>
          <w:numId w:val="27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</w:t>
      </w:r>
      <w:r w:rsidR="005B1A56" w:rsidRPr="004839CA">
        <w:rPr>
          <w:sz w:val="24"/>
          <w:szCs w:val="24"/>
        </w:rPr>
        <w:t>w</w:t>
      </w:r>
      <w:r w:rsidR="00104DD1" w:rsidRPr="004839CA">
        <w:rPr>
          <w:sz w:val="24"/>
          <w:szCs w:val="24"/>
        </w:rPr>
        <w:t>orek/</w:t>
      </w:r>
      <w:r w:rsidRPr="004839CA">
        <w:rPr>
          <w:sz w:val="24"/>
          <w:szCs w:val="24"/>
        </w:rPr>
        <w:t xml:space="preserve">pojemnik o pojemności </w:t>
      </w:r>
      <w:r w:rsidR="005A7A74" w:rsidRPr="005A7A74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 xml:space="preserve">120 l na szkło, </w:t>
      </w:r>
    </w:p>
    <w:p w:rsidR="00D86FE1" w:rsidRPr="004839CA" w:rsidRDefault="00D86FE1" w:rsidP="00D86FE1">
      <w:pPr>
        <w:numPr>
          <w:ilvl w:val="0"/>
          <w:numId w:val="27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</w:t>
      </w:r>
      <w:r w:rsidR="005B1A56" w:rsidRPr="004839CA">
        <w:rPr>
          <w:sz w:val="24"/>
          <w:szCs w:val="24"/>
        </w:rPr>
        <w:t>w</w:t>
      </w:r>
      <w:r w:rsidR="00104DD1" w:rsidRPr="004839CA">
        <w:rPr>
          <w:sz w:val="24"/>
          <w:szCs w:val="24"/>
        </w:rPr>
        <w:t>orek/</w:t>
      </w:r>
      <w:r w:rsidRPr="004839CA">
        <w:rPr>
          <w:sz w:val="24"/>
          <w:szCs w:val="24"/>
        </w:rPr>
        <w:t xml:space="preserve">pojemnik o pojemności </w:t>
      </w:r>
      <w:r w:rsidR="005A7A74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>120 l na odpady ulegające biodegradacji.</w:t>
      </w:r>
    </w:p>
    <w:p w:rsidR="00A345F3" w:rsidRPr="004839CA" w:rsidRDefault="005B1A56" w:rsidP="00A345F3">
      <w:pPr>
        <w:numPr>
          <w:ilvl w:val="0"/>
          <w:numId w:val="27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w</w:t>
      </w:r>
      <w:r w:rsidR="00A345F3" w:rsidRPr="004839CA">
        <w:rPr>
          <w:sz w:val="24"/>
          <w:szCs w:val="24"/>
        </w:rPr>
        <w:t xml:space="preserve">orek/pojemnik o pojemności </w:t>
      </w:r>
      <w:r w:rsidR="005A7A74" w:rsidRPr="004839CA">
        <w:rPr>
          <w:sz w:val="24"/>
          <w:szCs w:val="24"/>
        </w:rPr>
        <w:t xml:space="preserve">co najmniej </w:t>
      </w:r>
      <w:r w:rsidR="00A345F3" w:rsidRPr="004839CA">
        <w:rPr>
          <w:sz w:val="24"/>
          <w:szCs w:val="24"/>
        </w:rPr>
        <w:t>240l na popiół z palenisk domowych.</w:t>
      </w:r>
    </w:p>
    <w:p w:rsidR="00414F4E" w:rsidRPr="004839CA" w:rsidRDefault="00414F4E" w:rsidP="00A345F3">
      <w:pPr>
        <w:suppressAutoHyphens/>
        <w:autoSpaceDE/>
        <w:autoSpaceDN/>
        <w:ind w:left="720"/>
        <w:jc w:val="both"/>
        <w:rPr>
          <w:sz w:val="24"/>
          <w:szCs w:val="24"/>
        </w:rPr>
      </w:pPr>
    </w:p>
    <w:p w:rsidR="00D86FE1" w:rsidRPr="004839CA" w:rsidRDefault="00414F4E" w:rsidP="00414F4E">
      <w:p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>3</w:t>
      </w:r>
      <w:r w:rsidR="005A7A74">
        <w:rPr>
          <w:sz w:val="24"/>
          <w:szCs w:val="24"/>
        </w:rPr>
        <w:t>)</w:t>
      </w:r>
      <w:r w:rsidRPr="004839CA">
        <w:rPr>
          <w:sz w:val="24"/>
          <w:szCs w:val="24"/>
        </w:rPr>
        <w:t xml:space="preserve">. </w:t>
      </w:r>
      <w:r w:rsidR="00D86FE1" w:rsidRPr="004839CA">
        <w:rPr>
          <w:sz w:val="24"/>
          <w:szCs w:val="24"/>
        </w:rPr>
        <w:t>dla nieruchomości na której zamieszkuje od 7 do 15 osób:</w:t>
      </w:r>
    </w:p>
    <w:p w:rsidR="00D86FE1" w:rsidRPr="004839CA" w:rsidRDefault="00104DD1" w:rsidP="00D86FE1">
      <w:pPr>
        <w:numPr>
          <w:ilvl w:val="0"/>
          <w:numId w:val="28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>worek/</w:t>
      </w:r>
      <w:r w:rsidR="00D86FE1" w:rsidRPr="004839CA">
        <w:rPr>
          <w:sz w:val="24"/>
          <w:szCs w:val="24"/>
        </w:rPr>
        <w:t xml:space="preserve"> pojemnik lub pojemniki o łącznej pojemności </w:t>
      </w:r>
      <w:r w:rsidR="005A7A74" w:rsidRPr="004839CA">
        <w:rPr>
          <w:sz w:val="24"/>
          <w:szCs w:val="24"/>
        </w:rPr>
        <w:t xml:space="preserve">co najmniej </w:t>
      </w:r>
      <w:r w:rsidR="00D86FE1" w:rsidRPr="004839CA">
        <w:rPr>
          <w:sz w:val="24"/>
          <w:szCs w:val="24"/>
        </w:rPr>
        <w:t>360 l na zbierane łącznie odpady obejmujące następujące frakcje:</w:t>
      </w:r>
      <w:r w:rsidR="00414F4E" w:rsidRPr="004839CA">
        <w:rPr>
          <w:sz w:val="24"/>
          <w:szCs w:val="24"/>
        </w:rPr>
        <w:t xml:space="preserve"> </w:t>
      </w:r>
      <w:r w:rsidR="00D86FE1" w:rsidRPr="004839CA">
        <w:rPr>
          <w:sz w:val="24"/>
          <w:szCs w:val="24"/>
        </w:rPr>
        <w:t xml:space="preserve">metal, tworzywa sztuczne i opakowania wielomateriałowe, </w:t>
      </w:r>
    </w:p>
    <w:p w:rsidR="00414F4E" w:rsidRPr="004839CA" w:rsidRDefault="004645A7" w:rsidP="00D86FE1">
      <w:pPr>
        <w:numPr>
          <w:ilvl w:val="0"/>
          <w:numId w:val="28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</w:t>
      </w:r>
      <w:r w:rsidR="00414F4E" w:rsidRPr="004839CA">
        <w:rPr>
          <w:sz w:val="24"/>
          <w:szCs w:val="24"/>
        </w:rPr>
        <w:t xml:space="preserve">worek/pojemnik lub pojemniki o łącznej pojemności </w:t>
      </w:r>
      <w:r w:rsidR="005A7A74" w:rsidRPr="004839CA">
        <w:rPr>
          <w:sz w:val="24"/>
          <w:szCs w:val="24"/>
        </w:rPr>
        <w:t xml:space="preserve">co najmniej </w:t>
      </w:r>
      <w:r w:rsidR="00414F4E" w:rsidRPr="004839CA">
        <w:rPr>
          <w:sz w:val="24"/>
          <w:szCs w:val="24"/>
        </w:rPr>
        <w:t>240 l na papier,</w:t>
      </w:r>
    </w:p>
    <w:p w:rsidR="00D86FE1" w:rsidRPr="004839CA" w:rsidRDefault="00D86FE1" w:rsidP="00D86FE1">
      <w:pPr>
        <w:numPr>
          <w:ilvl w:val="0"/>
          <w:numId w:val="28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</w:t>
      </w:r>
      <w:r w:rsidR="00104DD1" w:rsidRPr="004839CA">
        <w:rPr>
          <w:sz w:val="24"/>
          <w:szCs w:val="24"/>
        </w:rPr>
        <w:t>worek/</w:t>
      </w:r>
      <w:r w:rsidRPr="004839CA">
        <w:rPr>
          <w:sz w:val="24"/>
          <w:szCs w:val="24"/>
        </w:rPr>
        <w:t xml:space="preserve">pojemnik lub pojemniki o łącznej pojemności </w:t>
      </w:r>
      <w:r w:rsidR="005A7A74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 xml:space="preserve">240 l na szkło, </w:t>
      </w:r>
    </w:p>
    <w:p w:rsidR="00D86FE1" w:rsidRPr="004839CA" w:rsidRDefault="00D86FE1" w:rsidP="00D86FE1">
      <w:pPr>
        <w:numPr>
          <w:ilvl w:val="0"/>
          <w:numId w:val="28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</w:t>
      </w:r>
      <w:r w:rsidR="005B1A56" w:rsidRPr="004839CA">
        <w:rPr>
          <w:sz w:val="24"/>
          <w:szCs w:val="24"/>
        </w:rPr>
        <w:t>w</w:t>
      </w:r>
      <w:r w:rsidR="00104DD1" w:rsidRPr="004839CA">
        <w:rPr>
          <w:sz w:val="24"/>
          <w:szCs w:val="24"/>
        </w:rPr>
        <w:t>orek/</w:t>
      </w:r>
      <w:r w:rsidRPr="004839CA">
        <w:rPr>
          <w:sz w:val="24"/>
          <w:szCs w:val="24"/>
        </w:rPr>
        <w:t xml:space="preserve">pojemnik lub pojemniki o łącznej pojemności </w:t>
      </w:r>
      <w:r w:rsidR="005A7A74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>240 l na odpady ulega</w:t>
      </w:r>
      <w:r w:rsidR="00A345F3" w:rsidRPr="004839CA">
        <w:rPr>
          <w:sz w:val="24"/>
          <w:szCs w:val="24"/>
        </w:rPr>
        <w:t xml:space="preserve">jące </w:t>
      </w:r>
      <w:r w:rsidR="004645A7" w:rsidRPr="004839CA">
        <w:rPr>
          <w:sz w:val="24"/>
          <w:szCs w:val="24"/>
        </w:rPr>
        <w:t xml:space="preserve"> </w:t>
      </w:r>
      <w:r w:rsidR="00A345F3" w:rsidRPr="004839CA">
        <w:rPr>
          <w:sz w:val="24"/>
          <w:szCs w:val="24"/>
        </w:rPr>
        <w:t>biodegradacji,</w:t>
      </w:r>
    </w:p>
    <w:p w:rsidR="00A345F3" w:rsidRPr="004839CA" w:rsidRDefault="00A345F3" w:rsidP="00A345F3">
      <w:pPr>
        <w:numPr>
          <w:ilvl w:val="0"/>
          <w:numId w:val="28"/>
        </w:num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worek/pojemnik o pojemności </w:t>
      </w:r>
      <w:r w:rsidR="005A7A74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>240l na popiół z palenisk domowych.</w:t>
      </w:r>
    </w:p>
    <w:p w:rsidR="002949EF" w:rsidRPr="004839CA" w:rsidRDefault="002949EF" w:rsidP="00E660E0">
      <w:pPr>
        <w:suppressAutoHyphens/>
        <w:autoSpaceDE/>
        <w:autoSpaceDN/>
        <w:jc w:val="both"/>
        <w:rPr>
          <w:sz w:val="24"/>
          <w:szCs w:val="24"/>
        </w:rPr>
      </w:pPr>
    </w:p>
    <w:p w:rsidR="00D86FE1" w:rsidRPr="004839CA" w:rsidRDefault="0065729F" w:rsidP="00D86FE1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6</w:t>
      </w:r>
      <w:r w:rsidR="00104DD1" w:rsidRPr="004839CA">
        <w:rPr>
          <w:sz w:val="24"/>
          <w:szCs w:val="24"/>
        </w:rPr>
        <w:t>. D</w:t>
      </w:r>
      <w:r w:rsidR="00D86FE1" w:rsidRPr="004839CA">
        <w:rPr>
          <w:sz w:val="24"/>
          <w:szCs w:val="24"/>
        </w:rPr>
        <w:t>la nieruchomości wielorodzinnej na której zamieszkuje od 16 do 30 osób:</w:t>
      </w:r>
    </w:p>
    <w:p w:rsidR="00D86FE1" w:rsidRPr="004839CA" w:rsidRDefault="00D86FE1" w:rsidP="00D86FE1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a) jeden pojemnik o pojemności </w:t>
      </w:r>
      <w:r w:rsidR="00E660E0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>1100 l na zbierane łącznie odpady obejmujące następujące frakcje: metal, tworzywa sztuczne i opakowania wielomateriałowe, przyjmując na każde następne 15 osób jeden pojemnik o pojemności</w:t>
      </w:r>
      <w:r w:rsidR="00E660E0" w:rsidRPr="00E660E0">
        <w:rPr>
          <w:sz w:val="24"/>
          <w:szCs w:val="24"/>
        </w:rPr>
        <w:t xml:space="preserve"> </w:t>
      </w:r>
      <w:r w:rsidR="00E660E0" w:rsidRPr="004839CA">
        <w:rPr>
          <w:sz w:val="24"/>
          <w:szCs w:val="24"/>
        </w:rPr>
        <w:t>co najmniej</w:t>
      </w:r>
      <w:r w:rsidRPr="004839CA">
        <w:rPr>
          <w:sz w:val="24"/>
          <w:szCs w:val="24"/>
        </w:rPr>
        <w:t xml:space="preserve"> 1100l</w:t>
      </w:r>
    </w:p>
    <w:p w:rsidR="00414F4E" w:rsidRPr="004839CA" w:rsidRDefault="00414F4E" w:rsidP="00D86FE1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b) jeden pojemnik o pojemności </w:t>
      </w:r>
      <w:r w:rsidR="00E660E0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 xml:space="preserve">1100 l na zbierane odpadów obejmujących papier, przyjmując na każde następne 15 osób jeden pojemnik o pojemności </w:t>
      </w:r>
      <w:r w:rsidR="00E660E0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>1100l</w:t>
      </w:r>
    </w:p>
    <w:p w:rsidR="00D86FE1" w:rsidRPr="004839CA" w:rsidRDefault="00414F4E" w:rsidP="00D86FE1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c</w:t>
      </w:r>
      <w:r w:rsidR="00D86FE1" w:rsidRPr="004839CA">
        <w:rPr>
          <w:sz w:val="24"/>
          <w:szCs w:val="24"/>
        </w:rPr>
        <w:t xml:space="preserve">) pojemnik o pojemności </w:t>
      </w:r>
      <w:r w:rsidR="00E660E0" w:rsidRPr="004839CA">
        <w:rPr>
          <w:sz w:val="24"/>
          <w:szCs w:val="24"/>
        </w:rPr>
        <w:t xml:space="preserve">co najmniej </w:t>
      </w:r>
      <w:r w:rsidR="00D86FE1" w:rsidRPr="004839CA">
        <w:rPr>
          <w:sz w:val="24"/>
          <w:szCs w:val="24"/>
        </w:rPr>
        <w:t xml:space="preserve">1100 l na szkło, przyjmując na każde następne 15 osób jeden pojemnik o pojemności </w:t>
      </w:r>
      <w:r w:rsidR="00E660E0" w:rsidRPr="004839CA">
        <w:rPr>
          <w:sz w:val="24"/>
          <w:szCs w:val="24"/>
        </w:rPr>
        <w:t xml:space="preserve">co najmniej </w:t>
      </w:r>
      <w:r w:rsidR="00D86FE1" w:rsidRPr="004839CA">
        <w:rPr>
          <w:sz w:val="24"/>
          <w:szCs w:val="24"/>
        </w:rPr>
        <w:t>1100l</w:t>
      </w:r>
    </w:p>
    <w:p w:rsidR="00D86FE1" w:rsidRPr="004839CA" w:rsidRDefault="00414F4E" w:rsidP="00D86FE1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d</w:t>
      </w:r>
      <w:r w:rsidR="00D86FE1" w:rsidRPr="004839CA">
        <w:rPr>
          <w:sz w:val="24"/>
          <w:szCs w:val="24"/>
        </w:rPr>
        <w:t xml:space="preserve">) jeden pojemnik o pojemności </w:t>
      </w:r>
      <w:r w:rsidR="00E660E0" w:rsidRPr="004839CA">
        <w:rPr>
          <w:sz w:val="24"/>
          <w:szCs w:val="24"/>
        </w:rPr>
        <w:t xml:space="preserve">co najmniej </w:t>
      </w:r>
      <w:r w:rsidR="00D86FE1" w:rsidRPr="004839CA">
        <w:rPr>
          <w:sz w:val="24"/>
          <w:szCs w:val="24"/>
        </w:rPr>
        <w:t xml:space="preserve">1100l na odpady ulegające biodegradacji, przyjmując na każde następne 15 osób jeden pojemnik o pojemności </w:t>
      </w:r>
      <w:r w:rsidR="00E660E0" w:rsidRPr="004839CA">
        <w:rPr>
          <w:sz w:val="24"/>
          <w:szCs w:val="24"/>
        </w:rPr>
        <w:t xml:space="preserve">co najmniej </w:t>
      </w:r>
      <w:r w:rsidR="00D86FE1" w:rsidRPr="004839CA">
        <w:rPr>
          <w:sz w:val="24"/>
          <w:szCs w:val="24"/>
        </w:rPr>
        <w:t>1100 l.</w:t>
      </w:r>
    </w:p>
    <w:p w:rsidR="00A345F3" w:rsidRPr="004839CA" w:rsidRDefault="00A345F3" w:rsidP="00A345F3">
      <w:p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e) worek/pojemnik o pojemności </w:t>
      </w:r>
      <w:r w:rsidR="00E660E0" w:rsidRPr="004839CA">
        <w:rPr>
          <w:sz w:val="24"/>
          <w:szCs w:val="24"/>
        </w:rPr>
        <w:t xml:space="preserve">co najmniej </w:t>
      </w:r>
      <w:r w:rsidRPr="004839CA">
        <w:rPr>
          <w:sz w:val="24"/>
          <w:szCs w:val="24"/>
        </w:rPr>
        <w:t>240l na popiół z palenisk domowych.</w:t>
      </w:r>
    </w:p>
    <w:p w:rsidR="00A345F3" w:rsidRPr="004839CA" w:rsidRDefault="00A345F3" w:rsidP="00D86FE1">
      <w:pPr>
        <w:jc w:val="both"/>
        <w:rPr>
          <w:sz w:val="24"/>
          <w:szCs w:val="24"/>
        </w:rPr>
      </w:pPr>
    </w:p>
    <w:p w:rsidR="00414F4E" w:rsidRPr="004839CA" w:rsidRDefault="00A345F3" w:rsidP="006350AE">
      <w:pPr>
        <w:adjustRightInd w:val="0"/>
        <w:ind w:left="284" w:hanging="284"/>
        <w:jc w:val="both"/>
        <w:rPr>
          <w:sz w:val="24"/>
          <w:szCs w:val="24"/>
        </w:rPr>
      </w:pPr>
      <w:r w:rsidRPr="004839CA">
        <w:rPr>
          <w:sz w:val="24"/>
          <w:szCs w:val="24"/>
        </w:rPr>
        <w:t>7</w:t>
      </w:r>
      <w:r w:rsidR="006350AE" w:rsidRPr="004839CA">
        <w:rPr>
          <w:sz w:val="24"/>
          <w:szCs w:val="24"/>
        </w:rPr>
        <w:t>. Pojemniki, kontenery i worki wymienione w ust. 1 powinny spełnia</w:t>
      </w:r>
      <w:r w:rsidR="006350AE" w:rsidRPr="004839CA">
        <w:rPr>
          <w:rFonts w:ascii="TimesNewRoman" w:eastAsia="TimesNewRoman" w:cs="TimesNewRoman" w:hint="eastAsia"/>
          <w:sz w:val="24"/>
          <w:szCs w:val="24"/>
        </w:rPr>
        <w:t>ć</w:t>
      </w:r>
      <w:r w:rsidR="006350AE" w:rsidRPr="004839CA">
        <w:rPr>
          <w:rFonts w:ascii="TimesNewRoman" w:eastAsia="TimesNewRoman" w:cs="TimesNewRoman"/>
          <w:sz w:val="24"/>
          <w:szCs w:val="24"/>
        </w:rPr>
        <w:t xml:space="preserve"> </w:t>
      </w:r>
      <w:r w:rsidR="006350AE" w:rsidRPr="004839CA">
        <w:rPr>
          <w:sz w:val="24"/>
          <w:szCs w:val="24"/>
        </w:rPr>
        <w:t>wymagania Polskich Norm lub posiada</w:t>
      </w:r>
      <w:r w:rsidR="006350AE" w:rsidRPr="004839CA">
        <w:rPr>
          <w:rFonts w:ascii="TimesNewRoman" w:eastAsia="TimesNewRoman" w:cs="TimesNewRoman" w:hint="eastAsia"/>
          <w:sz w:val="24"/>
          <w:szCs w:val="24"/>
        </w:rPr>
        <w:t>ć</w:t>
      </w:r>
      <w:r w:rsidR="006350AE" w:rsidRPr="004839CA">
        <w:rPr>
          <w:rFonts w:ascii="TimesNewRoman" w:eastAsia="TimesNewRoman" w:cs="TimesNewRoman"/>
          <w:sz w:val="24"/>
          <w:szCs w:val="24"/>
        </w:rPr>
        <w:t xml:space="preserve"> </w:t>
      </w:r>
      <w:r w:rsidR="006350AE" w:rsidRPr="004839CA">
        <w:rPr>
          <w:sz w:val="24"/>
          <w:szCs w:val="24"/>
        </w:rPr>
        <w:t>wystawion</w:t>
      </w:r>
      <w:r w:rsidR="006350AE" w:rsidRPr="004839CA">
        <w:rPr>
          <w:rFonts w:ascii="TimesNewRoman" w:eastAsia="TimesNewRoman" w:cs="TimesNewRoman" w:hint="eastAsia"/>
          <w:sz w:val="24"/>
          <w:szCs w:val="24"/>
        </w:rPr>
        <w:t>ą</w:t>
      </w:r>
      <w:r w:rsidR="006350AE" w:rsidRPr="004839CA">
        <w:rPr>
          <w:rFonts w:ascii="TimesNewRoman" w:eastAsia="TimesNewRoman" w:cs="TimesNewRoman"/>
          <w:sz w:val="24"/>
          <w:szCs w:val="24"/>
        </w:rPr>
        <w:t xml:space="preserve"> </w:t>
      </w:r>
      <w:r w:rsidR="006350AE" w:rsidRPr="004839CA">
        <w:rPr>
          <w:sz w:val="24"/>
          <w:szCs w:val="24"/>
        </w:rPr>
        <w:t>przez producenta deklaracj</w:t>
      </w:r>
      <w:r w:rsidR="006350AE" w:rsidRPr="004839CA">
        <w:rPr>
          <w:rFonts w:ascii="TimesNewRoman" w:eastAsia="TimesNewRoman" w:cs="TimesNewRoman" w:hint="eastAsia"/>
          <w:sz w:val="24"/>
          <w:szCs w:val="24"/>
        </w:rPr>
        <w:t>ę</w:t>
      </w:r>
      <w:r w:rsidR="006350AE" w:rsidRPr="004839CA">
        <w:rPr>
          <w:rFonts w:ascii="TimesNewRoman" w:eastAsia="TimesNewRoman" w:cs="TimesNewRoman"/>
          <w:sz w:val="24"/>
          <w:szCs w:val="24"/>
        </w:rPr>
        <w:t xml:space="preserve"> </w:t>
      </w:r>
      <w:r w:rsidR="006350AE" w:rsidRPr="004839CA">
        <w:rPr>
          <w:sz w:val="24"/>
          <w:szCs w:val="24"/>
        </w:rPr>
        <w:t>zgodno</w:t>
      </w:r>
      <w:r w:rsidR="006350AE" w:rsidRPr="004839CA">
        <w:rPr>
          <w:rFonts w:ascii="TimesNewRoman" w:eastAsia="TimesNewRoman" w:cs="TimesNewRoman" w:hint="eastAsia"/>
          <w:sz w:val="24"/>
          <w:szCs w:val="24"/>
        </w:rPr>
        <w:t>ś</w:t>
      </w:r>
      <w:r w:rsidR="006350AE" w:rsidRPr="004839CA">
        <w:rPr>
          <w:sz w:val="24"/>
          <w:szCs w:val="24"/>
        </w:rPr>
        <w:t xml:space="preserve">ci (zgodnie </w:t>
      </w:r>
      <w:r w:rsidR="00414F4E" w:rsidRPr="004839CA">
        <w:rPr>
          <w:sz w:val="24"/>
          <w:szCs w:val="24"/>
        </w:rPr>
        <w:br/>
      </w:r>
      <w:r w:rsidR="006350AE" w:rsidRPr="004839CA">
        <w:rPr>
          <w:sz w:val="24"/>
          <w:szCs w:val="24"/>
        </w:rPr>
        <w:t>z ustaw</w:t>
      </w:r>
      <w:r w:rsidR="006350AE" w:rsidRPr="004839CA">
        <w:rPr>
          <w:rFonts w:ascii="TimesNewRoman" w:eastAsia="TimesNewRoman" w:cs="TimesNewRoman" w:hint="eastAsia"/>
          <w:sz w:val="24"/>
          <w:szCs w:val="24"/>
        </w:rPr>
        <w:t>ą</w:t>
      </w:r>
      <w:r w:rsidR="006350AE" w:rsidRPr="004839CA">
        <w:rPr>
          <w:rFonts w:ascii="TimesNewRoman" w:eastAsia="TimesNewRoman" w:cs="TimesNewRoman"/>
          <w:sz w:val="24"/>
          <w:szCs w:val="24"/>
        </w:rPr>
        <w:t xml:space="preserve"> </w:t>
      </w:r>
      <w:r w:rsidR="006350AE" w:rsidRPr="004839CA">
        <w:rPr>
          <w:sz w:val="24"/>
          <w:szCs w:val="24"/>
        </w:rPr>
        <w:t>z dnia 30 sierpnia 2002 r. o systemie oceny zgodno</w:t>
      </w:r>
      <w:r w:rsidR="006350AE" w:rsidRPr="004839CA">
        <w:rPr>
          <w:rFonts w:ascii="TimesNewRoman" w:eastAsia="TimesNewRoman" w:cs="TimesNewRoman" w:hint="eastAsia"/>
          <w:sz w:val="24"/>
          <w:szCs w:val="24"/>
        </w:rPr>
        <w:t>ś</w:t>
      </w:r>
      <w:r w:rsidR="00D21EC7" w:rsidRPr="004839CA">
        <w:rPr>
          <w:sz w:val="24"/>
          <w:szCs w:val="24"/>
        </w:rPr>
        <w:t>ci  (t</w:t>
      </w:r>
      <w:r w:rsidR="006350AE" w:rsidRPr="004839CA">
        <w:rPr>
          <w:sz w:val="24"/>
          <w:szCs w:val="24"/>
        </w:rPr>
        <w:t>j. Dz. U. z 2</w:t>
      </w:r>
      <w:r w:rsidR="002A50F3" w:rsidRPr="004839CA">
        <w:rPr>
          <w:sz w:val="24"/>
          <w:szCs w:val="24"/>
        </w:rPr>
        <w:t>017</w:t>
      </w:r>
      <w:r w:rsidR="00F62C32" w:rsidRPr="004839CA">
        <w:rPr>
          <w:sz w:val="24"/>
          <w:szCs w:val="24"/>
        </w:rPr>
        <w:t>r.</w:t>
      </w:r>
      <w:r w:rsidR="002A50F3" w:rsidRPr="004839CA">
        <w:rPr>
          <w:sz w:val="24"/>
          <w:szCs w:val="24"/>
        </w:rPr>
        <w:t>, 1226).</w:t>
      </w:r>
    </w:p>
    <w:p w:rsidR="00D86FE1" w:rsidRPr="004839CA" w:rsidRDefault="00A345F3" w:rsidP="00A345F3">
      <w:pPr>
        <w:adjustRightInd w:val="0"/>
        <w:jc w:val="both"/>
        <w:rPr>
          <w:sz w:val="24"/>
          <w:szCs w:val="24"/>
        </w:rPr>
      </w:pPr>
      <w:r w:rsidRPr="004839CA">
        <w:rPr>
          <w:sz w:val="24"/>
          <w:szCs w:val="24"/>
        </w:rPr>
        <w:t>8</w:t>
      </w:r>
      <w:r w:rsidR="00D2505B" w:rsidRPr="004839CA">
        <w:rPr>
          <w:sz w:val="24"/>
          <w:szCs w:val="24"/>
        </w:rPr>
        <w:t xml:space="preserve">. </w:t>
      </w:r>
      <w:r w:rsidR="006350AE" w:rsidRPr="004839CA">
        <w:rPr>
          <w:sz w:val="24"/>
          <w:szCs w:val="24"/>
        </w:rPr>
        <w:t xml:space="preserve"> W zabudowie wielo</w:t>
      </w:r>
      <w:r w:rsidR="00A71C58" w:rsidRPr="004839CA">
        <w:rPr>
          <w:sz w:val="24"/>
          <w:szCs w:val="24"/>
        </w:rPr>
        <w:t>rodzinnej</w:t>
      </w:r>
      <w:r w:rsidR="006350AE" w:rsidRPr="004839CA">
        <w:rPr>
          <w:sz w:val="24"/>
          <w:szCs w:val="24"/>
        </w:rPr>
        <w:t xml:space="preserve"> pojemniki na odpady komunalne powinny by</w:t>
      </w:r>
      <w:r w:rsidR="006350AE" w:rsidRPr="004839CA">
        <w:rPr>
          <w:rFonts w:ascii="TimesNewRoman" w:eastAsia="TimesNewRoman" w:cs="TimesNewRoman"/>
          <w:sz w:val="24"/>
          <w:szCs w:val="24"/>
        </w:rPr>
        <w:t>ć</w:t>
      </w:r>
      <w:r w:rsidR="006350AE" w:rsidRPr="004839CA">
        <w:rPr>
          <w:rFonts w:ascii="TimesNewRoman" w:eastAsia="TimesNewRoman" w:cs="TimesNewRoman"/>
          <w:sz w:val="24"/>
          <w:szCs w:val="24"/>
        </w:rPr>
        <w:t xml:space="preserve"> </w:t>
      </w:r>
      <w:r w:rsidR="006350AE" w:rsidRPr="004839CA">
        <w:rPr>
          <w:sz w:val="24"/>
          <w:szCs w:val="24"/>
        </w:rPr>
        <w:t>ustawione na terenach administrowanych przez wła</w:t>
      </w:r>
      <w:r w:rsidR="006350AE" w:rsidRPr="004839CA">
        <w:rPr>
          <w:rFonts w:ascii="TimesNewRoman" w:eastAsia="TimesNewRoman" w:cs="TimesNewRoman"/>
          <w:sz w:val="24"/>
          <w:szCs w:val="24"/>
        </w:rPr>
        <w:t>ś</w:t>
      </w:r>
      <w:r w:rsidR="006350AE" w:rsidRPr="004839CA">
        <w:rPr>
          <w:sz w:val="24"/>
          <w:szCs w:val="24"/>
        </w:rPr>
        <w:t>cicieli nieruchomo</w:t>
      </w:r>
      <w:r w:rsidR="006350AE" w:rsidRPr="004839CA">
        <w:rPr>
          <w:rFonts w:ascii="TimesNewRoman" w:eastAsia="TimesNewRoman" w:cs="TimesNewRoman"/>
          <w:sz w:val="24"/>
          <w:szCs w:val="24"/>
        </w:rPr>
        <w:t>ś</w:t>
      </w:r>
      <w:r w:rsidR="006350AE" w:rsidRPr="004839CA">
        <w:rPr>
          <w:sz w:val="24"/>
          <w:szCs w:val="24"/>
        </w:rPr>
        <w:t>ci. W przypadku braku mo</w:t>
      </w:r>
      <w:r w:rsidR="006350AE" w:rsidRPr="004839CA">
        <w:rPr>
          <w:rFonts w:ascii="TimesNewRoman" w:eastAsia="TimesNewRoman" w:cs="TimesNewRoman"/>
          <w:sz w:val="24"/>
          <w:szCs w:val="24"/>
        </w:rPr>
        <w:t>ż</w:t>
      </w:r>
      <w:r w:rsidR="006350AE" w:rsidRPr="004839CA">
        <w:rPr>
          <w:sz w:val="24"/>
          <w:szCs w:val="24"/>
        </w:rPr>
        <w:t>liwo</w:t>
      </w:r>
      <w:r w:rsidR="006350AE" w:rsidRPr="004839CA">
        <w:rPr>
          <w:rFonts w:ascii="TimesNewRoman" w:eastAsia="TimesNewRoman" w:cs="TimesNewRoman"/>
          <w:sz w:val="24"/>
          <w:szCs w:val="24"/>
        </w:rPr>
        <w:t>ś</w:t>
      </w:r>
      <w:r w:rsidR="006350AE" w:rsidRPr="004839CA">
        <w:rPr>
          <w:sz w:val="24"/>
          <w:szCs w:val="24"/>
        </w:rPr>
        <w:t>ci ustawienia pojemników na terenie nieruchomo</w:t>
      </w:r>
      <w:r w:rsidR="006350AE" w:rsidRPr="004839CA">
        <w:rPr>
          <w:rFonts w:ascii="TimesNewRoman" w:eastAsia="TimesNewRoman" w:cs="TimesNewRoman"/>
          <w:sz w:val="24"/>
          <w:szCs w:val="24"/>
        </w:rPr>
        <w:t>ś</w:t>
      </w:r>
      <w:r w:rsidR="006350AE" w:rsidRPr="004839CA">
        <w:rPr>
          <w:sz w:val="24"/>
          <w:szCs w:val="24"/>
        </w:rPr>
        <w:t>ci, dopuszcza si</w:t>
      </w:r>
      <w:r w:rsidR="006350AE" w:rsidRPr="004839CA">
        <w:rPr>
          <w:rFonts w:ascii="TimesNewRoman" w:eastAsia="TimesNewRoman" w:cs="TimesNewRoman"/>
          <w:sz w:val="24"/>
          <w:szCs w:val="24"/>
        </w:rPr>
        <w:t>ę</w:t>
      </w:r>
      <w:r w:rsidR="006350AE" w:rsidRPr="004839CA">
        <w:rPr>
          <w:rFonts w:ascii="TimesNewRoman" w:eastAsia="TimesNewRoman" w:cs="TimesNewRoman"/>
          <w:sz w:val="24"/>
          <w:szCs w:val="24"/>
        </w:rPr>
        <w:t xml:space="preserve"> </w:t>
      </w:r>
      <w:r w:rsidR="006350AE" w:rsidRPr="004839CA">
        <w:rPr>
          <w:sz w:val="24"/>
          <w:szCs w:val="24"/>
        </w:rPr>
        <w:t>ich ustawienie na terenie nale</w:t>
      </w:r>
      <w:r w:rsidR="006350AE" w:rsidRPr="004839CA">
        <w:rPr>
          <w:rFonts w:ascii="TimesNewRoman" w:eastAsia="TimesNewRoman" w:cs="TimesNewRoman"/>
          <w:sz w:val="24"/>
          <w:szCs w:val="24"/>
        </w:rPr>
        <w:t>żą</w:t>
      </w:r>
      <w:r w:rsidR="006350AE" w:rsidRPr="004839CA">
        <w:rPr>
          <w:sz w:val="24"/>
          <w:szCs w:val="24"/>
        </w:rPr>
        <w:t>cym do innego wła</w:t>
      </w:r>
      <w:r w:rsidR="006350AE" w:rsidRPr="004839CA">
        <w:rPr>
          <w:rFonts w:ascii="TimesNewRoman" w:eastAsia="TimesNewRoman" w:cs="TimesNewRoman"/>
          <w:sz w:val="24"/>
          <w:szCs w:val="24"/>
        </w:rPr>
        <w:t>ś</w:t>
      </w:r>
      <w:r w:rsidR="006350AE" w:rsidRPr="004839CA">
        <w:rPr>
          <w:sz w:val="24"/>
          <w:szCs w:val="24"/>
        </w:rPr>
        <w:t>ciciela, na warunkach i w porozumieniu z tym wła</w:t>
      </w:r>
      <w:r w:rsidR="006350AE" w:rsidRPr="004839CA">
        <w:rPr>
          <w:rFonts w:ascii="TimesNewRoman" w:eastAsia="TimesNewRoman" w:cs="TimesNewRoman"/>
          <w:sz w:val="24"/>
          <w:szCs w:val="24"/>
        </w:rPr>
        <w:t>ś</w:t>
      </w:r>
      <w:r w:rsidR="006350AE" w:rsidRPr="004839CA">
        <w:rPr>
          <w:sz w:val="24"/>
          <w:szCs w:val="24"/>
        </w:rPr>
        <w:t>cicielem.</w:t>
      </w:r>
    </w:p>
    <w:p w:rsidR="00E4573E" w:rsidRPr="004839CA" w:rsidRDefault="00A345F3" w:rsidP="00E4573E">
      <w:pPr>
        <w:adjustRightInd w:val="0"/>
        <w:ind w:left="284" w:hanging="284"/>
        <w:jc w:val="both"/>
        <w:rPr>
          <w:sz w:val="24"/>
          <w:szCs w:val="22"/>
        </w:rPr>
      </w:pPr>
      <w:r w:rsidRPr="004839CA">
        <w:rPr>
          <w:sz w:val="24"/>
          <w:szCs w:val="22"/>
        </w:rPr>
        <w:lastRenderedPageBreak/>
        <w:t>9</w:t>
      </w:r>
      <w:r w:rsidR="00E4573E" w:rsidRPr="004839CA">
        <w:rPr>
          <w:sz w:val="24"/>
          <w:szCs w:val="22"/>
        </w:rPr>
        <w:t xml:space="preserve">. </w:t>
      </w:r>
      <w:r w:rsidR="00F80731" w:rsidRPr="004839CA">
        <w:rPr>
          <w:sz w:val="24"/>
          <w:szCs w:val="22"/>
        </w:rPr>
        <w:t xml:space="preserve">Pojemniki, worki </w:t>
      </w:r>
      <w:r w:rsidR="005007C4" w:rsidRPr="004839CA">
        <w:rPr>
          <w:sz w:val="24"/>
          <w:szCs w:val="22"/>
        </w:rPr>
        <w:t xml:space="preserve"> i kosze uliczne do gromadzenia odpadów</w:t>
      </w:r>
      <w:r w:rsidR="00F80731" w:rsidRPr="004839CA">
        <w:rPr>
          <w:sz w:val="24"/>
          <w:szCs w:val="22"/>
        </w:rPr>
        <w:t xml:space="preserve"> </w:t>
      </w:r>
      <w:r w:rsidR="005007C4" w:rsidRPr="004839CA">
        <w:rPr>
          <w:sz w:val="24"/>
          <w:szCs w:val="22"/>
        </w:rPr>
        <w:t>komunalnych należy rozmie</w:t>
      </w:r>
      <w:r w:rsidR="005007C4" w:rsidRPr="004839CA">
        <w:rPr>
          <w:rFonts w:ascii="TimesNewRoman" w:eastAsia="TimesNewRoman" w:cs="TimesNewRoman"/>
          <w:sz w:val="24"/>
          <w:szCs w:val="22"/>
        </w:rPr>
        <w:t>ś</w:t>
      </w:r>
      <w:r w:rsidR="005007C4" w:rsidRPr="004839CA">
        <w:rPr>
          <w:sz w:val="24"/>
          <w:szCs w:val="22"/>
        </w:rPr>
        <w:t>ci</w:t>
      </w:r>
      <w:r w:rsidR="005007C4" w:rsidRPr="004839CA">
        <w:rPr>
          <w:rFonts w:ascii="TimesNewRoman" w:eastAsia="TimesNewRoman" w:cs="TimesNewRoman"/>
          <w:sz w:val="24"/>
          <w:szCs w:val="22"/>
        </w:rPr>
        <w:t>ć</w:t>
      </w:r>
      <w:r w:rsidR="005007C4" w:rsidRPr="004839CA">
        <w:rPr>
          <w:rFonts w:ascii="TimesNewRoman" w:eastAsia="TimesNewRoman" w:cs="TimesNewRoman"/>
          <w:sz w:val="24"/>
          <w:szCs w:val="22"/>
        </w:rPr>
        <w:t xml:space="preserve"> </w:t>
      </w:r>
      <w:r w:rsidR="005007C4" w:rsidRPr="004839CA">
        <w:rPr>
          <w:sz w:val="24"/>
          <w:szCs w:val="22"/>
        </w:rPr>
        <w:t>na nieruchomo</w:t>
      </w:r>
      <w:r w:rsidR="005007C4" w:rsidRPr="004839CA">
        <w:rPr>
          <w:rFonts w:ascii="TimesNewRoman" w:eastAsia="TimesNewRoman" w:cs="TimesNewRoman"/>
          <w:sz w:val="24"/>
          <w:szCs w:val="22"/>
        </w:rPr>
        <w:t>ś</w:t>
      </w:r>
      <w:r w:rsidR="005007C4" w:rsidRPr="004839CA">
        <w:rPr>
          <w:sz w:val="24"/>
          <w:szCs w:val="22"/>
        </w:rPr>
        <w:t>ci w miejscach i w sposób odpowiadaj</w:t>
      </w:r>
      <w:r w:rsidR="005007C4" w:rsidRPr="004839CA">
        <w:rPr>
          <w:rFonts w:ascii="TimesNewRoman" w:eastAsia="TimesNewRoman" w:cs="TimesNewRoman"/>
          <w:sz w:val="24"/>
          <w:szCs w:val="22"/>
        </w:rPr>
        <w:t>ą</w:t>
      </w:r>
      <w:r w:rsidR="005007C4" w:rsidRPr="004839CA">
        <w:rPr>
          <w:sz w:val="24"/>
          <w:szCs w:val="22"/>
        </w:rPr>
        <w:t>cy przepisom prawa budowlanego.</w:t>
      </w:r>
    </w:p>
    <w:p w:rsidR="005007C4" w:rsidRPr="004839CA" w:rsidRDefault="00A345F3" w:rsidP="00E4573E">
      <w:pPr>
        <w:adjustRightInd w:val="0"/>
        <w:ind w:left="284" w:hanging="284"/>
        <w:jc w:val="both"/>
        <w:rPr>
          <w:sz w:val="24"/>
          <w:szCs w:val="24"/>
        </w:rPr>
      </w:pPr>
      <w:r w:rsidRPr="004839CA">
        <w:rPr>
          <w:sz w:val="24"/>
          <w:szCs w:val="22"/>
        </w:rPr>
        <w:t>10</w:t>
      </w:r>
      <w:r w:rsidR="00E4573E" w:rsidRPr="004839CA">
        <w:rPr>
          <w:sz w:val="24"/>
          <w:szCs w:val="22"/>
        </w:rPr>
        <w:t>.</w:t>
      </w:r>
      <w:r w:rsidR="005007C4" w:rsidRPr="004839CA">
        <w:rPr>
          <w:sz w:val="24"/>
          <w:szCs w:val="24"/>
        </w:rPr>
        <w:t>Obowiązek ustawiania koszy ulicznych na drogach publicznych dotyczy wyłącznie terenów zabudowanych.</w:t>
      </w:r>
    </w:p>
    <w:p w:rsidR="005007C4" w:rsidRPr="004839CA" w:rsidRDefault="00A345F3" w:rsidP="00771A1B">
      <w:pPr>
        <w:pStyle w:val="Tekstpodstawowywcity2"/>
        <w:ind w:left="284" w:hanging="284"/>
      </w:pPr>
      <w:r w:rsidRPr="004839CA">
        <w:t>11</w:t>
      </w:r>
      <w:r w:rsidR="00E4573E" w:rsidRPr="004839CA">
        <w:t>.</w:t>
      </w:r>
      <w:r w:rsidR="005007C4" w:rsidRPr="004839CA">
        <w:t xml:space="preserve">Odległość pomiędzy koszami rozstawionymi na drogach publicznych i w parkach </w:t>
      </w:r>
      <w:r w:rsidR="00974906">
        <w:t xml:space="preserve">nie może być mniejsza niż 150 metrów. </w:t>
      </w:r>
    </w:p>
    <w:p w:rsidR="00064E6B" w:rsidRPr="004839CA" w:rsidRDefault="00A345F3" w:rsidP="00771A1B">
      <w:pPr>
        <w:adjustRightInd w:val="0"/>
        <w:ind w:left="284" w:hanging="284"/>
        <w:jc w:val="both"/>
        <w:rPr>
          <w:sz w:val="24"/>
          <w:szCs w:val="24"/>
        </w:rPr>
      </w:pPr>
      <w:r w:rsidRPr="004839CA">
        <w:rPr>
          <w:sz w:val="24"/>
          <w:szCs w:val="24"/>
        </w:rPr>
        <w:t>12</w:t>
      </w:r>
      <w:r w:rsidR="005007C4" w:rsidRPr="004839CA">
        <w:rPr>
          <w:sz w:val="24"/>
          <w:szCs w:val="24"/>
        </w:rPr>
        <w:t>. Pojemn</w:t>
      </w:r>
      <w:r w:rsidR="005A435F" w:rsidRPr="004839CA">
        <w:rPr>
          <w:sz w:val="24"/>
          <w:szCs w:val="24"/>
        </w:rPr>
        <w:t>iki, worki</w:t>
      </w:r>
      <w:r w:rsidR="005007C4" w:rsidRPr="004839CA">
        <w:rPr>
          <w:sz w:val="24"/>
          <w:szCs w:val="24"/>
        </w:rPr>
        <w:t xml:space="preserve"> i kosze uliczne do zbierania odpadów komunalnych należy utrzymywa</w:t>
      </w:r>
      <w:r w:rsidR="005007C4" w:rsidRPr="004839CA">
        <w:rPr>
          <w:rFonts w:ascii="TimesNewRoman" w:eastAsia="TimesNewRoman" w:cs="TimesNewRoman" w:hint="eastAsia"/>
          <w:sz w:val="24"/>
          <w:szCs w:val="24"/>
        </w:rPr>
        <w:t>ć</w:t>
      </w:r>
      <w:r w:rsidR="005007C4" w:rsidRPr="004839CA">
        <w:rPr>
          <w:rFonts w:ascii="TimesNewRoman" w:eastAsia="TimesNewRoman" w:cs="TimesNewRoman"/>
          <w:sz w:val="24"/>
          <w:szCs w:val="24"/>
        </w:rPr>
        <w:t xml:space="preserve"> </w:t>
      </w:r>
      <w:r w:rsidR="005007C4" w:rsidRPr="004839CA">
        <w:rPr>
          <w:sz w:val="24"/>
          <w:szCs w:val="24"/>
        </w:rPr>
        <w:t>w odpowiednim stanie sanitarnym, porz</w:t>
      </w:r>
      <w:r w:rsidR="005007C4" w:rsidRPr="004839CA">
        <w:rPr>
          <w:rFonts w:ascii="TimesNewRoman" w:eastAsia="TimesNewRoman" w:cs="TimesNewRoman" w:hint="eastAsia"/>
          <w:sz w:val="24"/>
          <w:szCs w:val="24"/>
        </w:rPr>
        <w:t>ą</w:t>
      </w:r>
      <w:r w:rsidR="005007C4" w:rsidRPr="004839CA">
        <w:rPr>
          <w:sz w:val="24"/>
          <w:szCs w:val="24"/>
        </w:rPr>
        <w:t>dkowym i technicznym.</w:t>
      </w:r>
    </w:p>
    <w:p w:rsidR="00C33CCD" w:rsidRPr="004839CA" w:rsidRDefault="00C33CCD" w:rsidP="001D6D7C">
      <w:pPr>
        <w:pStyle w:val="Tekstpodstawowywcity2"/>
        <w:ind w:left="0" w:firstLine="0"/>
        <w:outlineLvl w:val="0"/>
        <w:rPr>
          <w:b/>
          <w:bCs/>
        </w:rPr>
      </w:pPr>
    </w:p>
    <w:p w:rsidR="00724FB0" w:rsidRPr="004839CA" w:rsidRDefault="00724FB0" w:rsidP="001D6D7C">
      <w:pPr>
        <w:pStyle w:val="Tekstpodstawowywcity2"/>
        <w:ind w:left="0" w:firstLine="0"/>
        <w:outlineLvl w:val="0"/>
        <w:rPr>
          <w:b/>
          <w:bCs/>
        </w:rPr>
      </w:pPr>
    </w:p>
    <w:p w:rsidR="006A3A27" w:rsidRPr="004839CA" w:rsidRDefault="006A3A27">
      <w:pPr>
        <w:pStyle w:val="Tekstpodstawowywcity2"/>
        <w:ind w:left="0" w:firstLine="0"/>
        <w:jc w:val="center"/>
        <w:outlineLvl w:val="0"/>
        <w:rPr>
          <w:b/>
          <w:bCs/>
        </w:rPr>
      </w:pPr>
      <w:r w:rsidRPr="004839CA">
        <w:rPr>
          <w:b/>
          <w:bCs/>
        </w:rPr>
        <w:t xml:space="preserve">Rozdział </w:t>
      </w:r>
      <w:r w:rsidR="0076080C" w:rsidRPr="004839CA">
        <w:rPr>
          <w:b/>
          <w:bCs/>
        </w:rPr>
        <w:t>4</w:t>
      </w:r>
    </w:p>
    <w:p w:rsidR="00A63C99" w:rsidRPr="004839CA" w:rsidRDefault="006A3A27" w:rsidP="00C67119">
      <w:pPr>
        <w:pStyle w:val="Tekstpodstawowywcity2"/>
        <w:ind w:left="0" w:firstLine="0"/>
        <w:rPr>
          <w:b/>
          <w:bCs/>
        </w:rPr>
      </w:pPr>
      <w:r w:rsidRPr="004839CA">
        <w:rPr>
          <w:b/>
          <w:bCs/>
        </w:rPr>
        <w:t>Częstotliwość i sposób pozbywania się odpadów komunalnych i nieczystości ciekłych</w:t>
      </w:r>
      <w:r w:rsidR="00F46DCE" w:rsidRPr="004839CA">
        <w:rPr>
          <w:b/>
          <w:bCs/>
        </w:rPr>
        <w:t xml:space="preserve"> </w:t>
      </w:r>
      <w:r w:rsidR="00F62C32" w:rsidRPr="004839CA">
        <w:rPr>
          <w:b/>
          <w:bCs/>
        </w:rPr>
        <w:br/>
      </w:r>
      <w:r w:rsidR="00F46DCE" w:rsidRPr="004839CA">
        <w:rPr>
          <w:b/>
          <w:bCs/>
        </w:rPr>
        <w:t>z terenu nieruchomości oraz z terenów przeznaczonych do użytku publicznego</w:t>
      </w:r>
    </w:p>
    <w:p w:rsidR="00724FB0" w:rsidRPr="004839CA" w:rsidRDefault="00724FB0" w:rsidP="00C67119">
      <w:pPr>
        <w:pStyle w:val="Tekstpodstawowywcity2"/>
        <w:ind w:left="0" w:firstLine="0"/>
        <w:rPr>
          <w:b/>
          <w:bCs/>
        </w:rPr>
      </w:pPr>
    </w:p>
    <w:p w:rsidR="00A63C99" w:rsidRPr="004839CA" w:rsidRDefault="008D4F57" w:rsidP="00A63C99">
      <w:pPr>
        <w:pStyle w:val="Tekstpodstawowywcity2"/>
        <w:ind w:left="0" w:firstLine="0"/>
        <w:jc w:val="center"/>
        <w:rPr>
          <w:b/>
          <w:bCs/>
        </w:rPr>
      </w:pPr>
      <w:r w:rsidRPr="004839CA">
        <w:rPr>
          <w:b/>
          <w:bCs/>
        </w:rPr>
        <w:t xml:space="preserve">§ </w:t>
      </w:r>
      <w:r w:rsidR="007F2D5A" w:rsidRPr="004839CA">
        <w:rPr>
          <w:b/>
          <w:bCs/>
        </w:rPr>
        <w:t>6</w:t>
      </w:r>
    </w:p>
    <w:p w:rsidR="007D0EC6" w:rsidRPr="004839CA" w:rsidRDefault="007D0EC6" w:rsidP="001C377D">
      <w:pPr>
        <w:pStyle w:val="Tekstpodstawowy"/>
        <w:autoSpaceDE/>
        <w:autoSpaceDN/>
        <w:spacing w:after="0"/>
        <w:jc w:val="both"/>
      </w:pPr>
      <w:r w:rsidRPr="004839CA">
        <w:t>Właściciel nieruchomości zamieszkałej zobowiązany jest do</w:t>
      </w:r>
      <w:r w:rsidR="009842CB" w:rsidRPr="004839CA">
        <w:t xml:space="preserve"> pozbywania się odpadów komunalnych poprzez</w:t>
      </w:r>
      <w:r w:rsidRPr="004839CA">
        <w:t>:</w:t>
      </w:r>
    </w:p>
    <w:p w:rsidR="007D0EC6" w:rsidRPr="004839CA" w:rsidRDefault="009842CB" w:rsidP="004E25D2">
      <w:pPr>
        <w:pStyle w:val="Tekstpodstawowy"/>
        <w:numPr>
          <w:ilvl w:val="0"/>
          <w:numId w:val="21"/>
        </w:numPr>
        <w:autoSpaceDE/>
        <w:autoSpaceDN/>
        <w:spacing w:after="0"/>
        <w:jc w:val="both"/>
      </w:pPr>
      <w:r w:rsidRPr="004839CA">
        <w:t>przekazywanie</w:t>
      </w:r>
      <w:r w:rsidR="007D0EC6" w:rsidRPr="004839CA">
        <w:t xml:space="preserve"> odpadów komunalnych </w:t>
      </w:r>
      <w:r w:rsidR="00367BEE" w:rsidRPr="004839CA">
        <w:t>pozostałych po segregacji</w:t>
      </w:r>
      <w:r w:rsidR="007D0EC6" w:rsidRPr="004839CA">
        <w:t xml:space="preserve"> oraz zebranyc</w:t>
      </w:r>
      <w:r w:rsidR="00DF39A7" w:rsidRPr="004839CA">
        <w:t xml:space="preserve">h selektywnie </w:t>
      </w:r>
      <w:r w:rsidR="008C32C1" w:rsidRPr="004839CA">
        <w:t xml:space="preserve"> przedsiębiorcy określonemu w § 2 ust. 1  </w:t>
      </w:r>
      <w:r w:rsidR="007D0EC6" w:rsidRPr="004839CA">
        <w:t xml:space="preserve"> </w:t>
      </w:r>
      <w:r w:rsidR="001C377D" w:rsidRPr="004839CA">
        <w:t>i  udost</w:t>
      </w:r>
      <w:r w:rsidR="001C377D" w:rsidRPr="004839CA">
        <w:rPr>
          <w:rFonts w:eastAsia="TimesNewRoman"/>
        </w:rPr>
        <w:t>ę</w:t>
      </w:r>
      <w:r w:rsidR="001C377D" w:rsidRPr="004839CA">
        <w:t>pnienie</w:t>
      </w:r>
      <w:r w:rsidR="001C377D" w:rsidRPr="004839CA">
        <w:rPr>
          <w:rFonts w:eastAsia="TimesNewRoman"/>
        </w:rPr>
        <w:t xml:space="preserve">  w celu opróżnienia </w:t>
      </w:r>
      <w:r w:rsidR="001C377D" w:rsidRPr="004839CA">
        <w:t>pojemników oraz worków przeznaczonych do zbierania odpadów komunalnych poprzez ich wystawienie przed posesję w miejsce umożliwiaj</w:t>
      </w:r>
      <w:r w:rsidR="001C377D" w:rsidRPr="004839CA">
        <w:rPr>
          <w:rFonts w:ascii="TimesNewRoman" w:eastAsia="TimesNewRoman" w:cs="TimesNewRoman"/>
        </w:rPr>
        <w:t>ą</w:t>
      </w:r>
      <w:r w:rsidR="001C377D" w:rsidRPr="004839CA">
        <w:t>ce swobodny dostęp do nich pracowników przedsi</w:t>
      </w:r>
      <w:r w:rsidR="001C377D" w:rsidRPr="004839CA">
        <w:rPr>
          <w:rFonts w:ascii="TimesNewRoman" w:eastAsia="TimesNewRoman" w:cs="TimesNewRoman"/>
        </w:rPr>
        <w:t>ę</w:t>
      </w:r>
      <w:r w:rsidR="001C377D" w:rsidRPr="004839CA">
        <w:t>biorcy uprawnionego</w:t>
      </w:r>
      <w:r w:rsidR="007D0EC6" w:rsidRPr="004839CA">
        <w:t>, lub</w:t>
      </w:r>
    </w:p>
    <w:p w:rsidR="007D0EC6" w:rsidRPr="004839CA" w:rsidRDefault="009842CB" w:rsidP="004E25D2">
      <w:pPr>
        <w:pStyle w:val="Tekstpodstawowy"/>
        <w:numPr>
          <w:ilvl w:val="0"/>
          <w:numId w:val="21"/>
        </w:numPr>
        <w:autoSpaceDE/>
        <w:autoSpaceDN/>
        <w:spacing w:after="0"/>
        <w:jc w:val="both"/>
      </w:pPr>
      <w:r w:rsidRPr="004839CA">
        <w:t>samodzielne dostarczanie</w:t>
      </w:r>
      <w:r w:rsidR="007D0EC6" w:rsidRPr="004839CA">
        <w:t xml:space="preserve"> zgromadzonych na nieruchomości odpadów komunalnych</w:t>
      </w:r>
      <w:r w:rsidR="0004773C" w:rsidRPr="004839CA">
        <w:t xml:space="preserve"> zebranych selektywnie wymienionych w § 3 ust. 2</w:t>
      </w:r>
      <w:r w:rsidR="007D0EC6" w:rsidRPr="004839CA">
        <w:t xml:space="preserve"> </w:t>
      </w:r>
      <w:r w:rsidR="00A05656" w:rsidRPr="004839CA">
        <w:t xml:space="preserve">niniejszego regulaminu </w:t>
      </w:r>
      <w:r w:rsidR="007D0EC6" w:rsidRPr="004839CA">
        <w:t xml:space="preserve">do Punktu Selektywnego Zbierania Odpadów Komunalnych </w:t>
      </w:r>
      <w:r w:rsidR="0004773C" w:rsidRPr="004839CA">
        <w:t>lub</w:t>
      </w:r>
      <w:r w:rsidR="007D0EC6" w:rsidRPr="004839CA">
        <w:t xml:space="preserve"> punktów skupu (prowadzonych zgodnie z obowiązującymi przepisami) lub</w:t>
      </w:r>
    </w:p>
    <w:p w:rsidR="007D0EC6" w:rsidRPr="004839CA" w:rsidRDefault="009842CB" w:rsidP="004E25D2">
      <w:pPr>
        <w:pStyle w:val="Tekstpodstawowy"/>
        <w:numPr>
          <w:ilvl w:val="0"/>
          <w:numId w:val="21"/>
        </w:numPr>
        <w:autoSpaceDE/>
        <w:autoSpaceDN/>
        <w:spacing w:after="0"/>
        <w:jc w:val="both"/>
      </w:pPr>
      <w:r w:rsidRPr="004839CA">
        <w:t>zagospodarowanie</w:t>
      </w:r>
      <w:r w:rsidR="007D0EC6" w:rsidRPr="004839CA">
        <w:t xml:space="preserve"> odpadów </w:t>
      </w:r>
      <w:r w:rsidRPr="004839CA">
        <w:t>komunalnych</w:t>
      </w:r>
      <w:r w:rsidR="007D0EC6" w:rsidRPr="004839CA">
        <w:t xml:space="preserve"> ulegających biodegradacji</w:t>
      </w:r>
      <w:r w:rsidRPr="004839CA">
        <w:t xml:space="preserve"> w tym odpadów opakowaniowych ulegających biodegradacji</w:t>
      </w:r>
      <w:r w:rsidR="007D0EC6" w:rsidRPr="004839CA">
        <w:t xml:space="preserve"> w indywidualnych kompostownikach przydomowych, znajdujących się na posesji lub dostarczenia ich do Punktu Selektywnego Zbierania Odpadów Komunalnych.</w:t>
      </w:r>
    </w:p>
    <w:p w:rsidR="00064E6B" w:rsidRPr="004839CA" w:rsidRDefault="00064E6B" w:rsidP="00771A1B">
      <w:pPr>
        <w:pStyle w:val="Tekstpodstawowywcity2"/>
        <w:ind w:left="284" w:hanging="284"/>
        <w:rPr>
          <w:b/>
          <w:bCs/>
        </w:rPr>
      </w:pPr>
    </w:p>
    <w:p w:rsidR="002413C2" w:rsidRPr="004839CA" w:rsidRDefault="00460A45" w:rsidP="00DC0EA3">
      <w:pPr>
        <w:pStyle w:val="Tekstpodstawowywcity2"/>
        <w:ind w:left="0" w:firstLine="0"/>
        <w:jc w:val="center"/>
        <w:rPr>
          <w:b/>
          <w:bCs/>
        </w:rPr>
      </w:pPr>
      <w:r w:rsidRPr="004839CA">
        <w:rPr>
          <w:b/>
          <w:bCs/>
        </w:rPr>
        <w:t xml:space="preserve">§ </w:t>
      </w:r>
      <w:r w:rsidR="00974906">
        <w:rPr>
          <w:b/>
          <w:bCs/>
        </w:rPr>
        <w:t>7</w:t>
      </w:r>
    </w:p>
    <w:p w:rsidR="00DC0EA3" w:rsidRPr="004839CA" w:rsidRDefault="00DC0EA3" w:rsidP="00DC0EA3">
      <w:pPr>
        <w:jc w:val="both"/>
        <w:rPr>
          <w:b/>
          <w:sz w:val="24"/>
          <w:szCs w:val="24"/>
        </w:rPr>
      </w:pPr>
      <w:r w:rsidRPr="004839CA">
        <w:rPr>
          <w:sz w:val="24"/>
          <w:szCs w:val="24"/>
        </w:rPr>
        <w:t xml:space="preserve">1. Odpady komunalne </w:t>
      </w:r>
      <w:r w:rsidRPr="004839CA">
        <w:rPr>
          <w:sz w:val="24"/>
          <w:szCs w:val="24"/>
          <w:u w:val="single"/>
        </w:rPr>
        <w:t>zmieszane</w:t>
      </w:r>
      <w:r w:rsidRPr="004839CA">
        <w:rPr>
          <w:sz w:val="24"/>
          <w:szCs w:val="24"/>
        </w:rPr>
        <w:t xml:space="preserve"> należy usuwać z nieruchomości z częstotliwością: </w:t>
      </w:r>
    </w:p>
    <w:p w:rsidR="00DC0EA3" w:rsidRPr="004839CA" w:rsidRDefault="00DC0EA3" w:rsidP="00DC0EA3">
      <w:pPr>
        <w:numPr>
          <w:ilvl w:val="1"/>
          <w:numId w:val="29"/>
        </w:numPr>
        <w:suppressAutoHyphens/>
        <w:autoSpaceDE/>
        <w:autoSpaceDN/>
        <w:ind w:left="426" w:firstLine="0"/>
        <w:jc w:val="both"/>
        <w:rPr>
          <w:b/>
          <w:sz w:val="24"/>
          <w:szCs w:val="24"/>
        </w:rPr>
      </w:pPr>
      <w:r w:rsidRPr="004839CA">
        <w:rPr>
          <w:sz w:val="24"/>
          <w:szCs w:val="24"/>
        </w:rPr>
        <w:t xml:space="preserve">dla nieruchomości zamieszkałych w zabudowie jednorodzinnej – </w:t>
      </w:r>
      <w:r w:rsidRPr="004839CA">
        <w:rPr>
          <w:b/>
          <w:sz w:val="24"/>
          <w:szCs w:val="24"/>
        </w:rPr>
        <w:t>raz na miesiąc,</w:t>
      </w:r>
    </w:p>
    <w:p w:rsidR="00DC0EA3" w:rsidRPr="004839CA" w:rsidRDefault="00DC0EA3" w:rsidP="00DC0EA3">
      <w:pPr>
        <w:numPr>
          <w:ilvl w:val="1"/>
          <w:numId w:val="29"/>
        </w:numPr>
        <w:suppressAutoHyphens/>
        <w:autoSpaceDE/>
        <w:autoSpaceDN/>
        <w:ind w:left="426" w:firstLine="0"/>
        <w:jc w:val="both"/>
        <w:rPr>
          <w:b/>
          <w:sz w:val="24"/>
          <w:szCs w:val="24"/>
        </w:rPr>
      </w:pPr>
      <w:r w:rsidRPr="004839CA">
        <w:rPr>
          <w:sz w:val="24"/>
          <w:szCs w:val="24"/>
        </w:rPr>
        <w:t xml:space="preserve">dla nieruchomości zamieszkałych w zabudowie wielorodzinnej – </w:t>
      </w:r>
      <w:r w:rsidRPr="004839CA">
        <w:rPr>
          <w:b/>
          <w:sz w:val="24"/>
          <w:szCs w:val="24"/>
        </w:rPr>
        <w:t xml:space="preserve">dwa razy </w:t>
      </w:r>
      <w:r w:rsidR="00F62C32" w:rsidRPr="004839CA">
        <w:rPr>
          <w:b/>
          <w:sz w:val="24"/>
          <w:szCs w:val="24"/>
        </w:rPr>
        <w:br/>
      </w:r>
      <w:r w:rsidRPr="004839CA">
        <w:rPr>
          <w:b/>
          <w:sz w:val="24"/>
          <w:szCs w:val="24"/>
        </w:rPr>
        <w:t>w tygodniu,</w:t>
      </w:r>
    </w:p>
    <w:p w:rsidR="00DC0EA3" w:rsidRPr="004839CA" w:rsidRDefault="00DC0EA3" w:rsidP="00DC0EA3">
      <w:pPr>
        <w:numPr>
          <w:ilvl w:val="1"/>
          <w:numId w:val="29"/>
        </w:numPr>
        <w:suppressAutoHyphens/>
        <w:autoSpaceDE/>
        <w:autoSpaceDN/>
        <w:ind w:left="426" w:firstLine="0"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dla nieruchomości niezamieszkałych – </w:t>
      </w:r>
      <w:r w:rsidRPr="004839CA">
        <w:rPr>
          <w:b/>
          <w:sz w:val="24"/>
          <w:szCs w:val="24"/>
        </w:rPr>
        <w:t>nie rzadziej niż raz na miesiąc.</w:t>
      </w:r>
    </w:p>
    <w:p w:rsidR="00FE32AA" w:rsidRPr="004839CA" w:rsidRDefault="00FE32AA" w:rsidP="00FE32AA">
      <w:pPr>
        <w:suppressAutoHyphens/>
        <w:autoSpaceDE/>
        <w:autoSpaceDN/>
        <w:ind w:left="426"/>
        <w:jc w:val="both"/>
        <w:rPr>
          <w:sz w:val="24"/>
          <w:szCs w:val="24"/>
        </w:rPr>
      </w:pPr>
    </w:p>
    <w:p w:rsidR="00DC0EA3" w:rsidRPr="004839CA" w:rsidRDefault="00DC0EA3" w:rsidP="00DC0EA3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2. Odpady komunalne pochodzące z selektywnej zbiórki obejmującej zbierane łącznie odpady </w:t>
      </w:r>
      <w:r w:rsidRPr="004839CA">
        <w:rPr>
          <w:sz w:val="24"/>
          <w:szCs w:val="24"/>
        </w:rPr>
        <w:br/>
        <w:t xml:space="preserve">obejmujące następujące frakcje: </w:t>
      </w:r>
      <w:r w:rsidR="00414F4E" w:rsidRPr="004839CA">
        <w:rPr>
          <w:sz w:val="24"/>
          <w:szCs w:val="24"/>
          <w:u w:val="single"/>
        </w:rPr>
        <w:t xml:space="preserve">metal, tworzywa sztuczne </w:t>
      </w:r>
      <w:r w:rsidRPr="004839CA">
        <w:rPr>
          <w:sz w:val="24"/>
          <w:szCs w:val="24"/>
          <w:u w:val="single"/>
        </w:rPr>
        <w:t>i </w:t>
      </w:r>
      <w:r w:rsidR="00414F4E" w:rsidRPr="004839CA">
        <w:rPr>
          <w:sz w:val="24"/>
          <w:szCs w:val="24"/>
          <w:u w:val="single"/>
        </w:rPr>
        <w:t xml:space="preserve"> </w:t>
      </w:r>
      <w:r w:rsidRPr="004839CA">
        <w:rPr>
          <w:sz w:val="24"/>
          <w:szCs w:val="24"/>
          <w:u w:val="single"/>
        </w:rPr>
        <w:t xml:space="preserve">opakowania </w:t>
      </w:r>
      <w:r w:rsidRPr="004839CA">
        <w:rPr>
          <w:sz w:val="24"/>
          <w:szCs w:val="24"/>
          <w:u w:val="single"/>
        </w:rPr>
        <w:br/>
        <w:t>wielomateriałowe</w:t>
      </w:r>
      <w:r w:rsidRPr="004839CA">
        <w:rPr>
          <w:sz w:val="24"/>
          <w:szCs w:val="24"/>
        </w:rPr>
        <w:t xml:space="preserve">, należy usuwać zgodnie z następującą częstotliwością: </w:t>
      </w:r>
    </w:p>
    <w:p w:rsidR="00FE32AA" w:rsidRPr="004839CA" w:rsidRDefault="00FE32AA" w:rsidP="00DC0EA3">
      <w:pPr>
        <w:jc w:val="both"/>
        <w:rPr>
          <w:sz w:val="24"/>
          <w:szCs w:val="24"/>
        </w:rPr>
      </w:pPr>
    </w:p>
    <w:p w:rsidR="00DC0EA3" w:rsidRPr="004839CA" w:rsidRDefault="00DC0EA3" w:rsidP="00DC0EA3">
      <w:pPr>
        <w:numPr>
          <w:ilvl w:val="1"/>
          <w:numId w:val="30"/>
        </w:numPr>
        <w:suppressAutoHyphens/>
        <w:autoSpaceDE/>
        <w:autoSpaceDN/>
        <w:ind w:left="426" w:firstLine="0"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dla nieruchomości zamieszkałych w zabudowie jednorodzinnej- </w:t>
      </w:r>
      <w:r w:rsidRPr="004839CA">
        <w:rPr>
          <w:b/>
          <w:sz w:val="24"/>
          <w:szCs w:val="24"/>
        </w:rPr>
        <w:t>raz na miesiąc,</w:t>
      </w:r>
    </w:p>
    <w:p w:rsidR="00DC0EA3" w:rsidRPr="004839CA" w:rsidRDefault="00DC0EA3" w:rsidP="00DC0EA3">
      <w:pPr>
        <w:numPr>
          <w:ilvl w:val="1"/>
          <w:numId w:val="30"/>
        </w:numPr>
        <w:suppressAutoHyphens/>
        <w:autoSpaceDE/>
        <w:autoSpaceDN/>
        <w:ind w:left="426" w:firstLine="0"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dla nieruchomości zamieszkałych w zabudowie wielorodzinnej – </w:t>
      </w:r>
      <w:r w:rsidRPr="004839CA">
        <w:rPr>
          <w:b/>
          <w:sz w:val="24"/>
          <w:szCs w:val="24"/>
        </w:rPr>
        <w:t xml:space="preserve">dwa razy </w:t>
      </w:r>
      <w:r w:rsidR="00F62C32" w:rsidRPr="004839CA">
        <w:rPr>
          <w:b/>
          <w:sz w:val="24"/>
          <w:szCs w:val="24"/>
        </w:rPr>
        <w:br/>
      </w:r>
      <w:r w:rsidRPr="004839CA">
        <w:rPr>
          <w:b/>
          <w:sz w:val="24"/>
          <w:szCs w:val="24"/>
        </w:rPr>
        <w:t>w tygodniu,</w:t>
      </w:r>
    </w:p>
    <w:p w:rsidR="00DC0EA3" w:rsidRPr="004839CA" w:rsidRDefault="00DC0EA3" w:rsidP="00DC0EA3">
      <w:pPr>
        <w:numPr>
          <w:ilvl w:val="1"/>
          <w:numId w:val="30"/>
        </w:numPr>
        <w:suppressAutoHyphens/>
        <w:autoSpaceDE/>
        <w:autoSpaceDN/>
        <w:ind w:left="426" w:firstLine="0"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dla nieruchomości niezamieszkałych – </w:t>
      </w:r>
      <w:r w:rsidRPr="004839CA">
        <w:rPr>
          <w:b/>
          <w:sz w:val="24"/>
          <w:szCs w:val="24"/>
        </w:rPr>
        <w:t>nie rzadziej niż raz miesiąc,</w:t>
      </w:r>
      <w:r w:rsidRPr="004839CA">
        <w:rPr>
          <w:sz w:val="24"/>
          <w:szCs w:val="24"/>
        </w:rPr>
        <w:t xml:space="preserve"> </w:t>
      </w:r>
    </w:p>
    <w:p w:rsidR="00FE32AA" w:rsidRPr="004839CA" w:rsidRDefault="00FE32AA" w:rsidP="00FE32AA">
      <w:pPr>
        <w:suppressAutoHyphens/>
        <w:autoSpaceDE/>
        <w:autoSpaceDN/>
        <w:ind w:left="426"/>
        <w:jc w:val="both"/>
        <w:rPr>
          <w:sz w:val="24"/>
          <w:szCs w:val="24"/>
        </w:rPr>
      </w:pPr>
    </w:p>
    <w:p w:rsidR="00DC0EA3" w:rsidRPr="004839CA" w:rsidRDefault="00DC0EA3" w:rsidP="00DC0EA3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3. Odpady komunalne pochodzące z selektywnej zbiórki obejmującej </w:t>
      </w:r>
      <w:r w:rsidRPr="004839CA">
        <w:rPr>
          <w:sz w:val="24"/>
          <w:szCs w:val="24"/>
          <w:u w:val="single"/>
        </w:rPr>
        <w:t>szkło</w:t>
      </w:r>
      <w:r w:rsidRPr="004839CA">
        <w:rPr>
          <w:sz w:val="24"/>
          <w:szCs w:val="24"/>
        </w:rPr>
        <w:t xml:space="preserve">, należy usuwać zgodnie z następującą częstotliwością: </w:t>
      </w:r>
    </w:p>
    <w:p w:rsidR="00FE32AA" w:rsidRPr="004839CA" w:rsidRDefault="00FE32AA" w:rsidP="00DC0EA3">
      <w:pPr>
        <w:jc w:val="both"/>
        <w:rPr>
          <w:sz w:val="24"/>
          <w:szCs w:val="24"/>
        </w:rPr>
      </w:pPr>
    </w:p>
    <w:p w:rsidR="00DC0EA3" w:rsidRPr="004839CA" w:rsidRDefault="00DC0EA3" w:rsidP="00DC0EA3">
      <w:pPr>
        <w:numPr>
          <w:ilvl w:val="1"/>
          <w:numId w:val="31"/>
        </w:numPr>
        <w:suppressAutoHyphens/>
        <w:autoSpaceDE/>
        <w:autoSpaceDN/>
        <w:ind w:left="426" w:firstLine="0"/>
        <w:jc w:val="both"/>
        <w:rPr>
          <w:b/>
          <w:sz w:val="24"/>
          <w:szCs w:val="24"/>
        </w:rPr>
      </w:pPr>
      <w:r w:rsidRPr="004839CA">
        <w:rPr>
          <w:sz w:val="24"/>
          <w:szCs w:val="24"/>
        </w:rPr>
        <w:t>dla nieruchomości zamieszkałych w zabudowie jednorodzinnej</w:t>
      </w:r>
      <w:r w:rsidRPr="004839CA">
        <w:rPr>
          <w:b/>
          <w:sz w:val="24"/>
          <w:szCs w:val="24"/>
        </w:rPr>
        <w:t>- raz na dwa miesiące,</w:t>
      </w:r>
    </w:p>
    <w:p w:rsidR="00DC0EA3" w:rsidRPr="004839CA" w:rsidRDefault="00DC0EA3" w:rsidP="00DC0EA3">
      <w:pPr>
        <w:numPr>
          <w:ilvl w:val="1"/>
          <w:numId w:val="31"/>
        </w:numPr>
        <w:suppressAutoHyphens/>
        <w:autoSpaceDE/>
        <w:autoSpaceDN/>
        <w:ind w:left="426" w:firstLine="0"/>
        <w:jc w:val="both"/>
        <w:rPr>
          <w:b/>
          <w:sz w:val="24"/>
          <w:szCs w:val="24"/>
        </w:rPr>
      </w:pPr>
      <w:r w:rsidRPr="004839CA">
        <w:rPr>
          <w:sz w:val="24"/>
          <w:szCs w:val="24"/>
        </w:rPr>
        <w:t xml:space="preserve">dla nieruchomości zamieszkałych w zabudowie wielorodzinnej – </w:t>
      </w:r>
      <w:r w:rsidRPr="004839CA">
        <w:rPr>
          <w:b/>
          <w:sz w:val="24"/>
          <w:szCs w:val="24"/>
        </w:rPr>
        <w:t>raz na miesiąc</w:t>
      </w:r>
    </w:p>
    <w:p w:rsidR="00DC0EA3" w:rsidRPr="004839CA" w:rsidRDefault="00DC0EA3" w:rsidP="00DC0EA3">
      <w:pPr>
        <w:numPr>
          <w:ilvl w:val="1"/>
          <w:numId w:val="31"/>
        </w:numPr>
        <w:suppressAutoHyphens/>
        <w:autoSpaceDE/>
        <w:autoSpaceDN/>
        <w:ind w:left="426" w:firstLine="0"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dla nieruchomości niezamieszkałych – </w:t>
      </w:r>
      <w:r w:rsidRPr="004839CA">
        <w:rPr>
          <w:b/>
          <w:sz w:val="24"/>
          <w:szCs w:val="24"/>
        </w:rPr>
        <w:t>nie rzadziej niż raz na dwa miesiące,</w:t>
      </w:r>
      <w:r w:rsidRPr="004839CA">
        <w:rPr>
          <w:sz w:val="24"/>
          <w:szCs w:val="24"/>
        </w:rPr>
        <w:t xml:space="preserve"> </w:t>
      </w:r>
    </w:p>
    <w:p w:rsidR="00FE32AA" w:rsidRPr="004839CA" w:rsidRDefault="00FE32AA" w:rsidP="00FE32AA">
      <w:pPr>
        <w:suppressAutoHyphens/>
        <w:autoSpaceDE/>
        <w:autoSpaceDN/>
        <w:ind w:left="426"/>
        <w:jc w:val="both"/>
        <w:rPr>
          <w:sz w:val="24"/>
          <w:szCs w:val="24"/>
        </w:rPr>
      </w:pPr>
    </w:p>
    <w:p w:rsidR="00414F4E" w:rsidRPr="004839CA" w:rsidRDefault="00414F4E" w:rsidP="00414F4E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4. Odpady komunalne pochodzące z selektywnej zbiórki obejmującej </w:t>
      </w:r>
      <w:r w:rsidRPr="004839CA">
        <w:rPr>
          <w:sz w:val="24"/>
          <w:szCs w:val="24"/>
          <w:u w:val="single"/>
        </w:rPr>
        <w:t>papier</w:t>
      </w:r>
      <w:r w:rsidRPr="004839CA">
        <w:rPr>
          <w:sz w:val="24"/>
          <w:szCs w:val="24"/>
        </w:rPr>
        <w:t xml:space="preserve">, należy usuwać zgodnie z następującą częstotliwością: </w:t>
      </w:r>
    </w:p>
    <w:p w:rsidR="00FE32AA" w:rsidRPr="004839CA" w:rsidRDefault="00FE32AA" w:rsidP="00414F4E">
      <w:pPr>
        <w:jc w:val="both"/>
        <w:rPr>
          <w:sz w:val="24"/>
          <w:szCs w:val="24"/>
        </w:rPr>
      </w:pPr>
    </w:p>
    <w:p w:rsidR="00FE32AA" w:rsidRPr="004839CA" w:rsidRDefault="00414F4E" w:rsidP="00FE32AA">
      <w:pPr>
        <w:pStyle w:val="Akapitzlist"/>
        <w:numPr>
          <w:ilvl w:val="0"/>
          <w:numId w:val="35"/>
        </w:numPr>
        <w:suppressAutoHyphens/>
        <w:autoSpaceDE/>
        <w:autoSpaceDN/>
        <w:jc w:val="both"/>
        <w:rPr>
          <w:b/>
          <w:sz w:val="24"/>
          <w:szCs w:val="24"/>
        </w:rPr>
      </w:pPr>
      <w:r w:rsidRPr="004839CA">
        <w:rPr>
          <w:sz w:val="24"/>
          <w:szCs w:val="24"/>
        </w:rPr>
        <w:t>dla nieruchomości zamieszkałych w zabudowie jednorodzinnej</w:t>
      </w:r>
      <w:r w:rsidRPr="004839CA">
        <w:rPr>
          <w:b/>
          <w:sz w:val="24"/>
          <w:szCs w:val="24"/>
        </w:rPr>
        <w:t xml:space="preserve">- </w:t>
      </w:r>
      <w:r w:rsidR="00FE32AA" w:rsidRPr="004839CA">
        <w:rPr>
          <w:b/>
          <w:sz w:val="24"/>
          <w:szCs w:val="24"/>
        </w:rPr>
        <w:t>raz na miesiąc</w:t>
      </w:r>
      <w:r w:rsidR="00FE32AA" w:rsidRPr="004839CA">
        <w:rPr>
          <w:sz w:val="24"/>
          <w:szCs w:val="24"/>
        </w:rPr>
        <w:t xml:space="preserve"> </w:t>
      </w:r>
    </w:p>
    <w:p w:rsidR="00FE32AA" w:rsidRPr="004839CA" w:rsidRDefault="00414F4E" w:rsidP="00FE32AA">
      <w:pPr>
        <w:pStyle w:val="Akapitzlist"/>
        <w:numPr>
          <w:ilvl w:val="0"/>
          <w:numId w:val="35"/>
        </w:numPr>
        <w:suppressAutoHyphens/>
        <w:autoSpaceDE/>
        <w:autoSpaceDN/>
        <w:jc w:val="both"/>
        <w:rPr>
          <w:b/>
          <w:sz w:val="24"/>
          <w:szCs w:val="24"/>
        </w:rPr>
      </w:pPr>
      <w:r w:rsidRPr="004839CA">
        <w:rPr>
          <w:sz w:val="24"/>
          <w:szCs w:val="24"/>
        </w:rPr>
        <w:t>dla nieruchomości zamieszkały</w:t>
      </w:r>
      <w:r w:rsidR="00FE32AA" w:rsidRPr="004839CA">
        <w:rPr>
          <w:sz w:val="24"/>
          <w:szCs w:val="24"/>
        </w:rPr>
        <w:t>ch w zabudowie wielorodzinnej-</w:t>
      </w:r>
      <w:r w:rsidR="00FE32AA" w:rsidRPr="004839CA">
        <w:rPr>
          <w:b/>
          <w:sz w:val="24"/>
          <w:szCs w:val="24"/>
        </w:rPr>
        <w:t>dwa razy w tygodniu,</w:t>
      </w:r>
    </w:p>
    <w:p w:rsidR="00FE32AA" w:rsidRPr="004839CA" w:rsidRDefault="00414F4E" w:rsidP="00FE32AA">
      <w:pPr>
        <w:pStyle w:val="Akapitzlist"/>
        <w:numPr>
          <w:ilvl w:val="0"/>
          <w:numId w:val="35"/>
        </w:numPr>
        <w:suppressAutoHyphens/>
        <w:autoSpaceDE/>
        <w:autoSpaceDN/>
        <w:jc w:val="both"/>
        <w:rPr>
          <w:b/>
          <w:sz w:val="24"/>
          <w:szCs w:val="24"/>
        </w:rPr>
      </w:pPr>
      <w:r w:rsidRPr="004839CA">
        <w:rPr>
          <w:sz w:val="24"/>
          <w:szCs w:val="24"/>
        </w:rPr>
        <w:t xml:space="preserve">dla nieruchomości niezamieszkałych – </w:t>
      </w:r>
      <w:r w:rsidRPr="004839CA">
        <w:rPr>
          <w:b/>
          <w:sz w:val="24"/>
          <w:szCs w:val="24"/>
        </w:rPr>
        <w:t>nie rzadziej niż raz na dwa miesiące,</w:t>
      </w:r>
      <w:r w:rsidRPr="004839CA">
        <w:rPr>
          <w:sz w:val="24"/>
          <w:szCs w:val="24"/>
        </w:rPr>
        <w:t xml:space="preserve"> </w:t>
      </w:r>
    </w:p>
    <w:p w:rsidR="00414F4E" w:rsidRPr="004839CA" w:rsidRDefault="00414F4E" w:rsidP="00414F4E">
      <w:pPr>
        <w:suppressAutoHyphens/>
        <w:autoSpaceDE/>
        <w:autoSpaceDN/>
        <w:ind w:left="426"/>
        <w:jc w:val="both"/>
        <w:rPr>
          <w:sz w:val="24"/>
          <w:szCs w:val="24"/>
        </w:rPr>
      </w:pPr>
    </w:p>
    <w:p w:rsidR="00DC0EA3" w:rsidRPr="004839CA" w:rsidRDefault="00FE32AA" w:rsidP="00DC0EA3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5</w:t>
      </w:r>
      <w:r w:rsidR="00DC0EA3" w:rsidRPr="004839CA">
        <w:rPr>
          <w:sz w:val="24"/>
          <w:szCs w:val="24"/>
        </w:rPr>
        <w:t xml:space="preserve">. Odpady ulegające </w:t>
      </w:r>
      <w:r w:rsidR="00DC0EA3" w:rsidRPr="004839CA">
        <w:rPr>
          <w:sz w:val="24"/>
          <w:szCs w:val="24"/>
          <w:u w:val="single"/>
        </w:rPr>
        <w:t>biodegradacji</w:t>
      </w:r>
      <w:r w:rsidR="00DC0EA3" w:rsidRPr="004839CA">
        <w:rPr>
          <w:sz w:val="24"/>
          <w:szCs w:val="24"/>
        </w:rPr>
        <w:t xml:space="preserve"> należy usuwać z nieruchomości z częstotliwością: </w:t>
      </w:r>
    </w:p>
    <w:p w:rsidR="00FE32AA" w:rsidRPr="004839CA" w:rsidRDefault="00FE32AA" w:rsidP="00DC0EA3">
      <w:pPr>
        <w:jc w:val="both"/>
        <w:rPr>
          <w:sz w:val="24"/>
          <w:szCs w:val="24"/>
        </w:rPr>
      </w:pPr>
    </w:p>
    <w:p w:rsidR="00DC0EA3" w:rsidRPr="004839CA" w:rsidRDefault="00DC0EA3" w:rsidP="00DC0EA3">
      <w:pPr>
        <w:numPr>
          <w:ilvl w:val="1"/>
          <w:numId w:val="32"/>
        </w:numPr>
        <w:suppressAutoHyphens/>
        <w:autoSpaceDE/>
        <w:autoSpaceDN/>
        <w:ind w:left="426" w:firstLine="0"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dla nieruchomości zamieszkałych w zabudowie jednorodzinnej- </w:t>
      </w:r>
      <w:r w:rsidRPr="004839CA">
        <w:rPr>
          <w:b/>
          <w:sz w:val="24"/>
          <w:szCs w:val="24"/>
        </w:rPr>
        <w:t>raz na miesiąc,</w:t>
      </w:r>
    </w:p>
    <w:p w:rsidR="00DC0EA3" w:rsidRPr="004839CA" w:rsidRDefault="00DC0EA3" w:rsidP="00DC0EA3">
      <w:pPr>
        <w:numPr>
          <w:ilvl w:val="1"/>
          <w:numId w:val="32"/>
        </w:numPr>
        <w:suppressAutoHyphens/>
        <w:autoSpaceDE/>
        <w:autoSpaceDN/>
        <w:ind w:left="426" w:firstLine="0"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dla nieruchomości zamieszkałych w zabudowie wielorodzinnej- </w:t>
      </w:r>
      <w:r w:rsidRPr="004839CA">
        <w:rPr>
          <w:b/>
          <w:sz w:val="24"/>
          <w:szCs w:val="24"/>
        </w:rPr>
        <w:t>dwa razy w tygodniu</w:t>
      </w:r>
    </w:p>
    <w:p w:rsidR="00DC0EA3" w:rsidRPr="004839CA" w:rsidRDefault="00DC0EA3" w:rsidP="00DC0EA3">
      <w:pPr>
        <w:numPr>
          <w:ilvl w:val="1"/>
          <w:numId w:val="32"/>
        </w:numPr>
        <w:suppressAutoHyphens/>
        <w:autoSpaceDE/>
        <w:autoSpaceDN/>
        <w:ind w:left="426" w:firstLine="0"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dla nieruchomości niezamieszkałych – </w:t>
      </w:r>
      <w:r w:rsidRPr="004839CA">
        <w:rPr>
          <w:b/>
          <w:sz w:val="24"/>
          <w:szCs w:val="24"/>
        </w:rPr>
        <w:t>nie rzadziej niż raz na miesiąc.</w:t>
      </w:r>
      <w:r w:rsidRPr="004839CA">
        <w:rPr>
          <w:sz w:val="24"/>
          <w:szCs w:val="24"/>
        </w:rPr>
        <w:t xml:space="preserve"> </w:t>
      </w:r>
    </w:p>
    <w:p w:rsidR="00B00346" w:rsidRPr="004839CA" w:rsidRDefault="00B00346" w:rsidP="00B00346">
      <w:pPr>
        <w:suppressAutoHyphens/>
        <w:autoSpaceDE/>
        <w:autoSpaceDN/>
        <w:ind w:left="426"/>
        <w:jc w:val="both"/>
        <w:rPr>
          <w:sz w:val="24"/>
          <w:szCs w:val="24"/>
        </w:rPr>
      </w:pPr>
    </w:p>
    <w:p w:rsidR="00B00346" w:rsidRPr="004839CA" w:rsidRDefault="00B00346" w:rsidP="00B00346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6. Odpady komunalne pochodzące z selektywnej zbiórki obejmującej zbieranie popiołu </w:t>
      </w:r>
      <w:r w:rsidRPr="004839CA">
        <w:rPr>
          <w:sz w:val="24"/>
          <w:szCs w:val="24"/>
        </w:rPr>
        <w:br/>
        <w:t xml:space="preserve">z palenisk domowych należy usuwać z nieruchomości z częstotliwością: </w:t>
      </w:r>
    </w:p>
    <w:p w:rsidR="00B00346" w:rsidRPr="004839CA" w:rsidRDefault="00B00346" w:rsidP="00B00346">
      <w:pPr>
        <w:jc w:val="both"/>
        <w:rPr>
          <w:sz w:val="24"/>
          <w:szCs w:val="24"/>
        </w:rPr>
      </w:pPr>
    </w:p>
    <w:p w:rsidR="00B00346" w:rsidRPr="004839CA" w:rsidRDefault="00B00346" w:rsidP="00B00346">
      <w:pPr>
        <w:suppressAutoHyphens/>
        <w:autoSpaceDE/>
        <w:autoSpaceDN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1) dla nieruchomości zamieszkałych w zabudowie jednorodzinnej- </w:t>
      </w:r>
      <w:r w:rsidR="00063DBD" w:rsidRPr="004839CA">
        <w:rPr>
          <w:b/>
          <w:sz w:val="24"/>
          <w:szCs w:val="24"/>
        </w:rPr>
        <w:t>raz na miesiąc.</w:t>
      </w:r>
    </w:p>
    <w:p w:rsidR="00FE32AA" w:rsidRPr="004839CA" w:rsidRDefault="00FE32AA" w:rsidP="00FE32AA">
      <w:pPr>
        <w:suppressAutoHyphens/>
        <w:autoSpaceDE/>
        <w:autoSpaceDN/>
        <w:ind w:left="426"/>
        <w:jc w:val="both"/>
        <w:rPr>
          <w:sz w:val="24"/>
          <w:szCs w:val="24"/>
        </w:rPr>
      </w:pPr>
    </w:p>
    <w:p w:rsidR="00DC0EA3" w:rsidRPr="004839CA" w:rsidRDefault="00B00346" w:rsidP="00DC0EA3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7</w:t>
      </w:r>
      <w:r w:rsidR="00DC0EA3" w:rsidRPr="004839CA">
        <w:rPr>
          <w:sz w:val="24"/>
          <w:szCs w:val="24"/>
        </w:rPr>
        <w:t>. Zużyty sprzęt elektryczny i elektroniczny, zużyte opony – na bieżąco do punktów selektywnego odbioru odpadów.</w:t>
      </w:r>
    </w:p>
    <w:p w:rsidR="00DC0EA3" w:rsidRPr="004839CA" w:rsidRDefault="00B00346" w:rsidP="00DC0EA3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8</w:t>
      </w:r>
      <w:r w:rsidR="00DC0EA3" w:rsidRPr="004839CA">
        <w:rPr>
          <w:sz w:val="24"/>
          <w:szCs w:val="24"/>
        </w:rPr>
        <w:t>. Odpady wielkogabarytowe –raz w roku z posesji</w:t>
      </w:r>
      <w:r w:rsidR="001E3146" w:rsidRPr="004839CA">
        <w:rPr>
          <w:sz w:val="24"/>
          <w:szCs w:val="24"/>
        </w:rPr>
        <w:t>, przez cały rok do Punktu Selektywnego Zbierania Odpadów Komunalnych.</w:t>
      </w:r>
    </w:p>
    <w:p w:rsidR="00DC0EA3" w:rsidRPr="004839CA" w:rsidRDefault="00B00346" w:rsidP="00DC0EA3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9</w:t>
      </w:r>
      <w:r w:rsidR="00DC0EA3" w:rsidRPr="004839CA">
        <w:rPr>
          <w:sz w:val="24"/>
          <w:szCs w:val="24"/>
        </w:rPr>
        <w:t>. Przeterminowane leki i chemikalia, zużyte baterie i akumulatory na bieżąco do punktu selektywnego zbierania odpadów komunalnych, ponadto przeterminowane leki można wrzucać do pojemników znajdujących się w wyznaczonych aptekach, baterie można wrzucać do pojemników znajdujących się w punktach sprzedaży i placówkach oświatowych.</w:t>
      </w:r>
    </w:p>
    <w:p w:rsidR="00DC0EA3" w:rsidRPr="004839CA" w:rsidRDefault="00B00346" w:rsidP="00DC0EA3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10</w:t>
      </w:r>
      <w:r w:rsidR="00DC0EA3" w:rsidRPr="004839CA">
        <w:rPr>
          <w:sz w:val="24"/>
          <w:szCs w:val="24"/>
        </w:rPr>
        <w:t>. Ustala się następującą częstotliwość usu</w:t>
      </w:r>
      <w:r w:rsidR="00FE32AA" w:rsidRPr="004839CA">
        <w:rPr>
          <w:sz w:val="24"/>
          <w:szCs w:val="24"/>
        </w:rPr>
        <w:t xml:space="preserve">wania odpadów komunalnych </w:t>
      </w:r>
      <w:r w:rsidR="00DC0EA3" w:rsidRPr="004839CA">
        <w:rPr>
          <w:sz w:val="24"/>
          <w:szCs w:val="24"/>
        </w:rPr>
        <w:t xml:space="preserve">z terenów przeznaczonych do użytku publicznego: </w:t>
      </w:r>
    </w:p>
    <w:p w:rsidR="00DC0EA3" w:rsidRPr="004839CA" w:rsidRDefault="00DC0EA3" w:rsidP="00DC0EA3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1) z koszy ulicznych co najmniej raz na tydzień, nie dopuszczając do przepełnienia pojemników, </w:t>
      </w:r>
    </w:p>
    <w:p w:rsidR="00DC0EA3" w:rsidRPr="004839CA" w:rsidRDefault="00DC0EA3" w:rsidP="00DC0EA3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2) z koszy ustawianych w miejscach publicznych (nie będących koszami ulicznymi) co najmniej raz na tydzień, nie dopuszczając do przepełnienia pojemników, </w:t>
      </w:r>
    </w:p>
    <w:p w:rsidR="000A4D7F" w:rsidRPr="004839CA" w:rsidRDefault="00DC0EA3" w:rsidP="00724FB0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3) usuwanie odpadów komunalnych z cmentarzy odbywa się nie rzadziej niż raz na miesiąc, </w:t>
      </w:r>
      <w:r w:rsidRPr="004839CA">
        <w:rPr>
          <w:sz w:val="24"/>
          <w:szCs w:val="24"/>
        </w:rPr>
        <w:br/>
        <w:t>nie dopuszczaj</w:t>
      </w:r>
      <w:r w:rsidR="00BE0FB5">
        <w:rPr>
          <w:sz w:val="24"/>
          <w:szCs w:val="24"/>
        </w:rPr>
        <w:t>ąc do przepełnienia pojemników.</w:t>
      </w:r>
    </w:p>
    <w:p w:rsidR="00DF24A3" w:rsidRPr="004839CA" w:rsidRDefault="00DF24A3" w:rsidP="00DF24A3">
      <w:pPr>
        <w:adjustRightInd w:val="0"/>
        <w:jc w:val="both"/>
        <w:rPr>
          <w:sz w:val="24"/>
          <w:szCs w:val="24"/>
        </w:rPr>
      </w:pPr>
    </w:p>
    <w:p w:rsidR="00DF24A3" w:rsidRPr="004839CA" w:rsidRDefault="00A568DF" w:rsidP="00DF24A3">
      <w:pPr>
        <w:pStyle w:val="Tekstpodstawowywcity2"/>
        <w:ind w:left="0" w:firstLine="0"/>
        <w:jc w:val="center"/>
        <w:rPr>
          <w:b/>
          <w:bCs/>
        </w:rPr>
      </w:pPr>
      <w:r w:rsidRPr="004839CA">
        <w:rPr>
          <w:b/>
          <w:bCs/>
        </w:rPr>
        <w:t xml:space="preserve">§ </w:t>
      </w:r>
      <w:r w:rsidR="00BE0FB5">
        <w:rPr>
          <w:b/>
          <w:bCs/>
        </w:rPr>
        <w:t>8</w:t>
      </w:r>
    </w:p>
    <w:p w:rsidR="002C3BDD" w:rsidRPr="004839CA" w:rsidRDefault="002C3BDD" w:rsidP="00724FB0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Zbiorniki bezodpływowe powinny być opróżniane z częstotliwością wynikającą z pojemności zbiornika w sposób gwarantujący, że nie nastąpi jakikolwiek wypływ ze zbiornika (zwłaszcza wynikający z jego przepełnienia), a także zanieczyszczenie powierzchni ziemi i wód powierzchniowych oraz podziemnych, nie rzadziej niż raz na kwartał.</w:t>
      </w:r>
    </w:p>
    <w:p w:rsidR="002C3BDD" w:rsidRPr="004839CA" w:rsidRDefault="002C3BDD" w:rsidP="008079AF">
      <w:pPr>
        <w:keepLines/>
        <w:adjustRightInd w:val="0"/>
        <w:ind w:left="426"/>
        <w:jc w:val="both"/>
        <w:rPr>
          <w:sz w:val="24"/>
          <w:szCs w:val="24"/>
        </w:rPr>
      </w:pPr>
    </w:p>
    <w:p w:rsidR="00724FB0" w:rsidRPr="004839CA" w:rsidRDefault="00724FB0" w:rsidP="008079AF">
      <w:pPr>
        <w:keepLines/>
        <w:adjustRightInd w:val="0"/>
        <w:ind w:left="426"/>
        <w:jc w:val="both"/>
        <w:rPr>
          <w:sz w:val="24"/>
          <w:szCs w:val="24"/>
        </w:rPr>
      </w:pPr>
    </w:p>
    <w:p w:rsidR="00724FB0" w:rsidRPr="004839CA" w:rsidRDefault="00724FB0" w:rsidP="00FE32AA">
      <w:pPr>
        <w:keepLines/>
        <w:adjustRightInd w:val="0"/>
        <w:jc w:val="both"/>
        <w:rPr>
          <w:sz w:val="24"/>
          <w:szCs w:val="24"/>
        </w:rPr>
      </w:pPr>
    </w:p>
    <w:p w:rsidR="00C67119" w:rsidRPr="004839CA" w:rsidRDefault="00C67119" w:rsidP="00FE32AA">
      <w:pPr>
        <w:keepLines/>
        <w:adjustRightInd w:val="0"/>
        <w:jc w:val="both"/>
        <w:rPr>
          <w:sz w:val="24"/>
          <w:szCs w:val="24"/>
        </w:rPr>
      </w:pPr>
    </w:p>
    <w:p w:rsidR="00063DBD" w:rsidRPr="004839CA" w:rsidRDefault="00063DBD" w:rsidP="00FE32AA">
      <w:pPr>
        <w:keepLines/>
        <w:adjustRightInd w:val="0"/>
        <w:jc w:val="both"/>
        <w:rPr>
          <w:sz w:val="24"/>
          <w:szCs w:val="24"/>
        </w:rPr>
      </w:pPr>
    </w:p>
    <w:p w:rsidR="006A3A27" w:rsidRPr="004839CA" w:rsidRDefault="006A3A27">
      <w:pPr>
        <w:pStyle w:val="Tekstpodstawowywcity2"/>
        <w:ind w:left="0" w:firstLine="0"/>
        <w:jc w:val="center"/>
        <w:outlineLvl w:val="0"/>
        <w:rPr>
          <w:b/>
          <w:bCs/>
        </w:rPr>
      </w:pPr>
      <w:r w:rsidRPr="004839CA">
        <w:rPr>
          <w:b/>
          <w:bCs/>
        </w:rPr>
        <w:lastRenderedPageBreak/>
        <w:t xml:space="preserve">Rozdział </w:t>
      </w:r>
      <w:r w:rsidR="0076080C" w:rsidRPr="004839CA">
        <w:rPr>
          <w:b/>
          <w:bCs/>
        </w:rPr>
        <w:t>5</w:t>
      </w:r>
    </w:p>
    <w:p w:rsidR="006A3A27" w:rsidRPr="004839CA" w:rsidRDefault="006A3A27" w:rsidP="00C67119">
      <w:pPr>
        <w:pStyle w:val="Tekstpodstawowywcity2"/>
        <w:ind w:left="0" w:firstLine="0"/>
        <w:jc w:val="center"/>
        <w:rPr>
          <w:b/>
          <w:bCs/>
        </w:rPr>
      </w:pPr>
      <w:r w:rsidRPr="004839CA">
        <w:rPr>
          <w:b/>
          <w:bCs/>
        </w:rPr>
        <w:t>Inne</w:t>
      </w:r>
      <w:r w:rsidR="00D610C0" w:rsidRPr="004839CA">
        <w:rPr>
          <w:b/>
          <w:bCs/>
        </w:rPr>
        <w:t xml:space="preserve"> wymagania wynikające z wojewódzkiego</w:t>
      </w:r>
      <w:r w:rsidRPr="004839CA">
        <w:rPr>
          <w:b/>
          <w:bCs/>
        </w:rPr>
        <w:t xml:space="preserve"> planu gospodarki odpadami</w:t>
      </w:r>
    </w:p>
    <w:p w:rsidR="006A3A27" w:rsidRPr="004839CA" w:rsidRDefault="006A3A27">
      <w:pPr>
        <w:pStyle w:val="Tekstpodstawowywcity2"/>
        <w:ind w:left="0" w:firstLine="0"/>
        <w:rPr>
          <w:b/>
          <w:bCs/>
        </w:rPr>
      </w:pPr>
    </w:p>
    <w:p w:rsidR="006A3A27" w:rsidRPr="004839CA" w:rsidRDefault="00823431">
      <w:pPr>
        <w:pStyle w:val="Tekstpodstawowywcity2"/>
        <w:ind w:left="0" w:firstLine="0"/>
        <w:jc w:val="center"/>
        <w:rPr>
          <w:b/>
          <w:bCs/>
        </w:rPr>
      </w:pPr>
      <w:r w:rsidRPr="004839CA">
        <w:rPr>
          <w:b/>
          <w:bCs/>
        </w:rPr>
        <w:t xml:space="preserve">§ </w:t>
      </w:r>
      <w:r w:rsidR="00BE0FB5">
        <w:rPr>
          <w:b/>
          <w:bCs/>
        </w:rPr>
        <w:t>9</w:t>
      </w:r>
    </w:p>
    <w:p w:rsidR="007268E2" w:rsidRPr="004839CA" w:rsidRDefault="002C3BDD" w:rsidP="0092710E">
      <w:pPr>
        <w:pStyle w:val="Tekstpodstawowywcity2"/>
        <w:ind w:left="0" w:firstLine="0"/>
        <w:outlineLvl w:val="0"/>
      </w:pPr>
      <w:r w:rsidRPr="004839CA">
        <w:t xml:space="preserve">1. </w:t>
      </w:r>
      <w:r w:rsidR="003C5834" w:rsidRPr="004839CA">
        <w:t>W celu ograniczenia składowania odpadów ulegających biodegradacji dopuszcza się kompostowanie odpadów biodegradowalnych powstających na terenie nieruchomości we własnym zakresie i na własne potrzeby.</w:t>
      </w:r>
    </w:p>
    <w:p w:rsidR="002C3BDD" w:rsidRPr="004839CA" w:rsidRDefault="002C3BDD" w:rsidP="002C3BDD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2. Gospodarka odpadami powinna wypełniać wszystkie wymagania zawarte w Planie gospodarki odpadami dla województwa śląskiego 2014r.</w:t>
      </w:r>
    </w:p>
    <w:p w:rsidR="002C3BDD" w:rsidRPr="004839CA" w:rsidRDefault="002C3BDD" w:rsidP="002C3BDD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3. Komunalne osady ściekowe oraz odpady ulegające biodegradacji w pierwszej kolejności należy wykorzystać w instalacjach służących do produkcji biogazu oraz kompostu, który może zostać wykorzystany w celach nawozowych.</w:t>
      </w:r>
    </w:p>
    <w:p w:rsidR="002C3BDD" w:rsidRPr="004839CA" w:rsidRDefault="002C3BDD" w:rsidP="002C3BDD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4. Odebrane od właścicieli nieruchomości zmieszane odpady komunalne, odpady zielone oraz pozostałości z sortowania odpadów należy kierować do regionalnych instalacji przetwarzania odpadów komunalnych właściwych dla Regionu I, kierując się zasadą lepszej technologii.</w:t>
      </w:r>
    </w:p>
    <w:p w:rsidR="002C3BDD" w:rsidRPr="004839CA" w:rsidRDefault="002C3BDD" w:rsidP="002C3BDD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5. W ramach działań zmierzających do poprawy gospodarki odpadami należy: </w:t>
      </w:r>
    </w:p>
    <w:p w:rsidR="002C3BDD" w:rsidRPr="004839CA" w:rsidRDefault="002C3BDD" w:rsidP="002C3BDD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1) prowadzić działania promujące postawy i działania zmierzające do ograniczenia ilości odpadów powstających na nieruchomościach.</w:t>
      </w:r>
    </w:p>
    <w:p w:rsidR="002C3BDD" w:rsidRPr="004839CA" w:rsidRDefault="002C3BDD" w:rsidP="002C3BDD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2) informować, szczególnie w okresie poprzedzającym sezon grzewczy, o wpływie spalania odpadów w piecach centralnego ogrzewania na środowisko i organizm ludzki.</w:t>
      </w:r>
    </w:p>
    <w:p w:rsidR="002C3BDD" w:rsidRPr="004839CA" w:rsidRDefault="002C3BDD" w:rsidP="002C3BDD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3) promować kompostowanie odpadów ulegających biodegradacji powstających na nieruchomościach w zabudowie jednorodzinnej.</w:t>
      </w:r>
      <w:r w:rsidRPr="004839CA">
        <w:rPr>
          <w:sz w:val="24"/>
          <w:szCs w:val="24"/>
        </w:rPr>
        <w:tab/>
      </w:r>
    </w:p>
    <w:p w:rsidR="002C3BDD" w:rsidRPr="004839CA" w:rsidRDefault="002C3BDD" w:rsidP="002C3BDD">
      <w:pPr>
        <w:jc w:val="both"/>
      </w:pPr>
    </w:p>
    <w:p w:rsidR="00F62C32" w:rsidRPr="004839CA" w:rsidRDefault="00F62C32" w:rsidP="00E4573E">
      <w:pPr>
        <w:pStyle w:val="Tekstpodstawowywcity2"/>
        <w:ind w:left="0" w:firstLine="0"/>
        <w:outlineLvl w:val="0"/>
      </w:pPr>
    </w:p>
    <w:p w:rsidR="006A3A27" w:rsidRPr="004839CA" w:rsidRDefault="006A3A27">
      <w:pPr>
        <w:pStyle w:val="Tekstpodstawowywcity2"/>
        <w:ind w:left="0" w:firstLine="0"/>
        <w:jc w:val="center"/>
        <w:outlineLvl w:val="0"/>
        <w:rPr>
          <w:b/>
          <w:bCs/>
        </w:rPr>
      </w:pPr>
      <w:r w:rsidRPr="004839CA">
        <w:rPr>
          <w:b/>
          <w:bCs/>
        </w:rPr>
        <w:t xml:space="preserve">Rozdział </w:t>
      </w:r>
      <w:r w:rsidR="0076080C" w:rsidRPr="004839CA">
        <w:rPr>
          <w:b/>
          <w:bCs/>
        </w:rPr>
        <w:t>6</w:t>
      </w:r>
    </w:p>
    <w:p w:rsidR="006A3A27" w:rsidRPr="004839CA" w:rsidRDefault="006A3A27" w:rsidP="00C67119">
      <w:pPr>
        <w:pStyle w:val="Tekstpodstawowywcity2"/>
        <w:ind w:left="0" w:firstLine="0"/>
        <w:rPr>
          <w:b/>
          <w:bCs/>
        </w:rPr>
      </w:pPr>
      <w:r w:rsidRPr="004839CA">
        <w:rPr>
          <w:b/>
          <w:bCs/>
        </w:rPr>
        <w:t>Obowiązki osób utrzymujących zwierzęta domowe</w:t>
      </w:r>
      <w:r w:rsidR="005D077E" w:rsidRPr="004839CA">
        <w:rPr>
          <w:b/>
          <w:bCs/>
        </w:rPr>
        <w:t>, mające na celu ochronę przed zagrożeniem lub uciążliwością dla ludzi oraz przed zanieczyszczeniem terenów przeznaczonych do wspólnego użytku</w:t>
      </w:r>
    </w:p>
    <w:p w:rsidR="006A3A27" w:rsidRPr="004839CA" w:rsidRDefault="006A3A27">
      <w:pPr>
        <w:pStyle w:val="Tekstpodstawowywcity2"/>
        <w:ind w:left="0" w:firstLine="0"/>
        <w:rPr>
          <w:b/>
          <w:bCs/>
        </w:rPr>
      </w:pPr>
    </w:p>
    <w:p w:rsidR="006A3A27" w:rsidRPr="004839CA" w:rsidRDefault="002C3BDD">
      <w:pPr>
        <w:pStyle w:val="Tekstpodstawowywcity2"/>
        <w:ind w:left="0" w:firstLine="0"/>
        <w:jc w:val="center"/>
        <w:rPr>
          <w:b/>
          <w:bCs/>
        </w:rPr>
      </w:pPr>
      <w:r w:rsidRPr="004839CA">
        <w:rPr>
          <w:b/>
          <w:bCs/>
        </w:rPr>
        <w:t>§ 1</w:t>
      </w:r>
      <w:r w:rsidR="00BE0FB5">
        <w:rPr>
          <w:b/>
          <w:bCs/>
        </w:rPr>
        <w:t>0</w:t>
      </w:r>
    </w:p>
    <w:p w:rsidR="00C351FC" w:rsidRPr="004839CA" w:rsidRDefault="00C351FC" w:rsidP="006728BB">
      <w:pPr>
        <w:adjustRightInd w:val="0"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Utrzymujący zwierzęta domowe zobowiązani są do: </w:t>
      </w:r>
    </w:p>
    <w:p w:rsidR="00C351FC" w:rsidRPr="004839CA" w:rsidRDefault="00C351FC" w:rsidP="004E25D2">
      <w:pPr>
        <w:pStyle w:val="Akapitzlist"/>
        <w:numPr>
          <w:ilvl w:val="1"/>
          <w:numId w:val="17"/>
        </w:numPr>
        <w:tabs>
          <w:tab w:val="left" w:pos="1985"/>
        </w:tabs>
        <w:adjustRightInd w:val="0"/>
        <w:ind w:left="709" w:hanging="283"/>
        <w:jc w:val="both"/>
        <w:rPr>
          <w:sz w:val="24"/>
          <w:szCs w:val="24"/>
        </w:rPr>
      </w:pPr>
      <w:r w:rsidRPr="004839CA">
        <w:rPr>
          <w:sz w:val="24"/>
          <w:szCs w:val="24"/>
        </w:rPr>
        <w:t>zachowania środków ostrożności zapewniających ochronę zdrowia i życia ludzi oraz zwierząt, a także dołożenia starań, aby zwierzęta te nie były uciążliwe dla otoczenia,</w:t>
      </w:r>
    </w:p>
    <w:p w:rsidR="00C351FC" w:rsidRPr="004839CA" w:rsidRDefault="00C351FC" w:rsidP="004E25D2">
      <w:pPr>
        <w:pStyle w:val="Akapitzlist"/>
        <w:numPr>
          <w:ilvl w:val="1"/>
          <w:numId w:val="17"/>
        </w:numPr>
        <w:tabs>
          <w:tab w:val="left" w:pos="1985"/>
        </w:tabs>
        <w:adjustRightInd w:val="0"/>
        <w:ind w:left="709" w:hanging="283"/>
        <w:jc w:val="both"/>
        <w:rPr>
          <w:sz w:val="24"/>
          <w:szCs w:val="24"/>
        </w:rPr>
      </w:pPr>
      <w:r w:rsidRPr="004839CA">
        <w:rPr>
          <w:sz w:val="24"/>
          <w:szCs w:val="24"/>
        </w:rPr>
        <w:t>sprawowania nad nimi właściwej opieki, a w szczególności niepozostawiania ich bez dozoru,</w:t>
      </w:r>
    </w:p>
    <w:p w:rsidR="00C351FC" w:rsidRPr="004839CA" w:rsidRDefault="00C351FC" w:rsidP="004E25D2">
      <w:pPr>
        <w:pStyle w:val="Akapitzlist"/>
        <w:numPr>
          <w:ilvl w:val="1"/>
          <w:numId w:val="17"/>
        </w:numPr>
        <w:tabs>
          <w:tab w:val="left" w:pos="1985"/>
        </w:tabs>
        <w:adjustRightInd w:val="0"/>
        <w:ind w:left="709" w:hanging="283"/>
        <w:jc w:val="both"/>
        <w:rPr>
          <w:sz w:val="24"/>
          <w:szCs w:val="24"/>
        </w:rPr>
      </w:pPr>
      <w:r w:rsidRPr="004839CA">
        <w:rPr>
          <w:sz w:val="24"/>
          <w:szCs w:val="24"/>
        </w:rPr>
        <w:t>usuwania zanieczyszczeń pozostawionych przez zwierzęta na terenach przeznaczonych do użytku publicznego. Postanowienie nie dotyczy osób niewidomych, korzystających z psów przewodników.</w:t>
      </w:r>
    </w:p>
    <w:p w:rsidR="006A3A27" w:rsidRPr="004839CA" w:rsidRDefault="006A3A27" w:rsidP="006728BB">
      <w:pPr>
        <w:pStyle w:val="Tekstpodstawowywcity2"/>
        <w:ind w:left="709" w:hanging="283"/>
        <w:rPr>
          <w:b/>
          <w:bCs/>
        </w:rPr>
      </w:pPr>
    </w:p>
    <w:p w:rsidR="002C3BDD" w:rsidRPr="004839CA" w:rsidRDefault="002C3BDD" w:rsidP="00BE0FB5">
      <w:pPr>
        <w:pStyle w:val="Tekstpodstawowywcity2"/>
        <w:ind w:left="0" w:firstLine="0"/>
        <w:outlineLvl w:val="0"/>
        <w:rPr>
          <w:b/>
          <w:bCs/>
        </w:rPr>
      </w:pPr>
    </w:p>
    <w:p w:rsidR="006A3A27" w:rsidRPr="004839CA" w:rsidRDefault="006A3A27">
      <w:pPr>
        <w:pStyle w:val="Tekstpodstawowywcity2"/>
        <w:ind w:left="426"/>
        <w:jc w:val="center"/>
        <w:outlineLvl w:val="0"/>
        <w:rPr>
          <w:b/>
          <w:bCs/>
        </w:rPr>
      </w:pPr>
      <w:r w:rsidRPr="004839CA">
        <w:rPr>
          <w:b/>
          <w:bCs/>
        </w:rPr>
        <w:t xml:space="preserve">Rozdział </w:t>
      </w:r>
      <w:r w:rsidR="0076080C" w:rsidRPr="004839CA">
        <w:rPr>
          <w:b/>
          <w:bCs/>
        </w:rPr>
        <w:t>7</w:t>
      </w:r>
    </w:p>
    <w:p w:rsidR="006A3A27" w:rsidRPr="004839CA" w:rsidRDefault="006A3A27">
      <w:pPr>
        <w:pStyle w:val="Tekstpodstawowywcity2"/>
        <w:ind w:left="0" w:firstLine="0"/>
        <w:rPr>
          <w:b/>
          <w:bCs/>
        </w:rPr>
      </w:pPr>
    </w:p>
    <w:p w:rsidR="003372E1" w:rsidRPr="004839CA" w:rsidRDefault="003372E1" w:rsidP="003372E1">
      <w:pPr>
        <w:rPr>
          <w:b/>
          <w:sz w:val="24"/>
          <w:szCs w:val="24"/>
        </w:rPr>
      </w:pPr>
      <w:r w:rsidRPr="004839CA">
        <w:rPr>
          <w:b/>
          <w:sz w:val="24"/>
          <w:szCs w:val="24"/>
        </w:rPr>
        <w:t>Wymagania dotyczące utrzymywania zwierząt gospodarskich na terenach wyłączonych z produkcji rolniczej, w tym także zakazu ich utrzymywania na określonych obszarach lub w poszczególnych nieruchomościach</w:t>
      </w:r>
    </w:p>
    <w:p w:rsidR="003372E1" w:rsidRPr="004839CA" w:rsidRDefault="003372E1" w:rsidP="003372E1">
      <w:pPr>
        <w:rPr>
          <w:b/>
        </w:rPr>
      </w:pPr>
    </w:p>
    <w:p w:rsidR="003372E1" w:rsidRPr="004839CA" w:rsidRDefault="00BE0FB5" w:rsidP="00724FB0">
      <w:pPr>
        <w:pStyle w:val="Tekstpodstawowywcity2"/>
        <w:ind w:left="0" w:firstLine="0"/>
        <w:jc w:val="center"/>
        <w:rPr>
          <w:b/>
          <w:bCs/>
        </w:rPr>
      </w:pPr>
      <w:r>
        <w:rPr>
          <w:b/>
          <w:bCs/>
        </w:rPr>
        <w:t>§ 11</w:t>
      </w:r>
    </w:p>
    <w:p w:rsidR="003372E1" w:rsidRPr="004839CA" w:rsidRDefault="003372E1" w:rsidP="003372E1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1. Zwierzęta gospodarskie mogą być utrzymywane na terenach wyłączonych z produkcji rolniczej w pomieszczeniach zamkniętych i terenach ogrodzonych tak, by nie mogły przedostać się na drogi publiczne oraz tereny przeznaczone do użytku publicznego. </w:t>
      </w:r>
    </w:p>
    <w:p w:rsidR="003372E1" w:rsidRPr="004839CA" w:rsidRDefault="003372E1" w:rsidP="003372E1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lastRenderedPageBreak/>
        <w:t>2. Utrzymanie zwierząt nie może powodować uciążliwości, w szczególności zapachowych (odory) dla innych osób zamieszkujących na nieruchomości lub na nieruchomościach sąsiednich.</w:t>
      </w:r>
    </w:p>
    <w:p w:rsidR="003372E1" w:rsidRPr="004839CA" w:rsidRDefault="003372E1" w:rsidP="003372E1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3. Wytwarzane w trakcie utrzymania zwierząt gospodarskich odpady i nieczystości należy gromadzić i usuwać w sposób zgodny z prawem, niepowodujący zanieczyszczenia terenu nieruchomości oraz wód powierzchniowych i podziemnych. </w:t>
      </w:r>
    </w:p>
    <w:p w:rsidR="003372E1" w:rsidRPr="004839CA" w:rsidRDefault="003372E1" w:rsidP="003372E1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4. Zabrania się trzymania zwierząt gospodarskich w budynkach mieszkalnych w zabudowie wielorodzinnej.</w:t>
      </w:r>
    </w:p>
    <w:p w:rsidR="003372E1" w:rsidRPr="004839CA" w:rsidRDefault="003372E1" w:rsidP="003372E1">
      <w:pPr>
        <w:pStyle w:val="Akapitzlist"/>
        <w:jc w:val="both"/>
        <w:rPr>
          <w:sz w:val="24"/>
          <w:szCs w:val="24"/>
        </w:rPr>
      </w:pPr>
    </w:p>
    <w:p w:rsidR="003372E1" w:rsidRPr="004839CA" w:rsidRDefault="003372E1">
      <w:pPr>
        <w:pStyle w:val="Tekstpodstawowywcity2"/>
        <w:ind w:left="0" w:firstLine="0"/>
        <w:outlineLvl w:val="0"/>
      </w:pPr>
    </w:p>
    <w:p w:rsidR="00E4573E" w:rsidRPr="004839CA" w:rsidRDefault="00E4573E">
      <w:pPr>
        <w:pStyle w:val="Tekstpodstawowywcity2"/>
        <w:ind w:left="0" w:firstLine="0"/>
        <w:outlineLvl w:val="0"/>
        <w:rPr>
          <w:b/>
          <w:bCs/>
        </w:rPr>
      </w:pPr>
    </w:p>
    <w:p w:rsidR="006A3A27" w:rsidRPr="004839CA" w:rsidRDefault="006A3A27">
      <w:pPr>
        <w:pStyle w:val="Tekstpodstawowywcity2"/>
        <w:ind w:left="0" w:firstLine="0"/>
        <w:jc w:val="center"/>
        <w:outlineLvl w:val="0"/>
        <w:rPr>
          <w:b/>
          <w:bCs/>
        </w:rPr>
      </w:pPr>
      <w:r w:rsidRPr="004839CA">
        <w:rPr>
          <w:b/>
          <w:bCs/>
        </w:rPr>
        <w:t xml:space="preserve">Rozdział </w:t>
      </w:r>
      <w:r w:rsidR="0076080C" w:rsidRPr="004839CA">
        <w:rPr>
          <w:b/>
          <w:bCs/>
        </w:rPr>
        <w:t>8</w:t>
      </w:r>
    </w:p>
    <w:p w:rsidR="006A3A27" w:rsidRPr="004839CA" w:rsidRDefault="00F719A3" w:rsidP="00C67119">
      <w:pPr>
        <w:pStyle w:val="Tekstpodstawowywcity2"/>
        <w:ind w:left="0" w:firstLine="0"/>
        <w:rPr>
          <w:b/>
          <w:bCs/>
        </w:rPr>
      </w:pPr>
      <w:r w:rsidRPr="004839CA">
        <w:rPr>
          <w:b/>
          <w:bCs/>
        </w:rPr>
        <w:t>Wyznaczenie o</w:t>
      </w:r>
      <w:r w:rsidR="006A3A27" w:rsidRPr="004839CA">
        <w:rPr>
          <w:b/>
          <w:bCs/>
        </w:rPr>
        <w:t>bszar</w:t>
      </w:r>
      <w:r w:rsidRPr="004839CA">
        <w:rPr>
          <w:b/>
          <w:bCs/>
        </w:rPr>
        <w:t>ów</w:t>
      </w:r>
      <w:r w:rsidR="006A3A27" w:rsidRPr="004839CA">
        <w:rPr>
          <w:b/>
          <w:bCs/>
        </w:rPr>
        <w:t xml:space="preserve"> podlegając</w:t>
      </w:r>
      <w:r w:rsidRPr="004839CA">
        <w:rPr>
          <w:b/>
          <w:bCs/>
        </w:rPr>
        <w:t>ych</w:t>
      </w:r>
      <w:r w:rsidR="006A3A27" w:rsidRPr="004839CA">
        <w:rPr>
          <w:b/>
          <w:bCs/>
        </w:rPr>
        <w:t xml:space="preserve"> obowią</w:t>
      </w:r>
      <w:r w:rsidRPr="004839CA">
        <w:rPr>
          <w:b/>
          <w:bCs/>
        </w:rPr>
        <w:t>zkowej deratyzacji i terminów</w:t>
      </w:r>
      <w:r w:rsidR="006A3A27" w:rsidRPr="004839CA">
        <w:rPr>
          <w:b/>
          <w:bCs/>
        </w:rPr>
        <w:t xml:space="preserve"> jej przeprowadzania</w:t>
      </w:r>
    </w:p>
    <w:p w:rsidR="006A3A27" w:rsidRPr="004839CA" w:rsidRDefault="006A3A27">
      <w:pPr>
        <w:pStyle w:val="Tekstpodstawowywcity2"/>
        <w:ind w:left="0" w:firstLine="0"/>
        <w:rPr>
          <w:b/>
          <w:bCs/>
        </w:rPr>
      </w:pPr>
    </w:p>
    <w:p w:rsidR="003372E1" w:rsidRPr="004839CA" w:rsidRDefault="00A568DF" w:rsidP="00724FB0">
      <w:pPr>
        <w:pStyle w:val="Tekstpodstawowywcity2"/>
        <w:ind w:left="0" w:firstLine="0"/>
        <w:jc w:val="center"/>
        <w:rPr>
          <w:b/>
          <w:bCs/>
        </w:rPr>
      </w:pPr>
      <w:r w:rsidRPr="004839CA">
        <w:rPr>
          <w:b/>
          <w:bCs/>
        </w:rPr>
        <w:t xml:space="preserve">§ </w:t>
      </w:r>
      <w:r w:rsidR="00BE0FB5">
        <w:rPr>
          <w:b/>
          <w:bCs/>
        </w:rPr>
        <w:t>12</w:t>
      </w:r>
    </w:p>
    <w:p w:rsidR="003372E1" w:rsidRPr="004839CA" w:rsidRDefault="003372E1" w:rsidP="003372E1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>1. Obowiązkowej deratyzacji podlegają obszary:</w:t>
      </w:r>
    </w:p>
    <w:p w:rsidR="003372E1" w:rsidRPr="004839CA" w:rsidRDefault="003372E1" w:rsidP="003372E1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1) zabudowane obiektami magazynowymi wykorzystywanymi odpowiednio do przetwórstwa spożywczego bądź przechowywania produktów rolno - spożywczych, budynkami produkcyjnymi, handlowymi i usługowymi,</w:t>
      </w:r>
    </w:p>
    <w:p w:rsidR="003372E1" w:rsidRPr="004839CA" w:rsidRDefault="003372E1" w:rsidP="003372E1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 2) obszary wielorodzinnej zabudowy mieszkaniowej.</w:t>
      </w:r>
    </w:p>
    <w:p w:rsidR="003372E1" w:rsidRPr="004839CA" w:rsidRDefault="003372E1" w:rsidP="003372E1">
      <w:pPr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2. Deratyzację na obszarach wymienionych w pkt 1 należy przeprowadzić raz w roku  </w:t>
      </w:r>
      <w:r w:rsidRPr="004839CA">
        <w:rPr>
          <w:sz w:val="24"/>
          <w:szCs w:val="24"/>
        </w:rPr>
        <w:br/>
        <w:t>w miesiącu wrześniu lub październiku.</w:t>
      </w:r>
    </w:p>
    <w:p w:rsidR="006A3A27" w:rsidRPr="004839CA" w:rsidRDefault="006A3A27" w:rsidP="003372E1">
      <w:pPr>
        <w:keepLines/>
        <w:adjustRightInd w:val="0"/>
        <w:ind w:left="284" w:hanging="284"/>
        <w:jc w:val="both"/>
        <w:rPr>
          <w:sz w:val="24"/>
          <w:szCs w:val="24"/>
        </w:rPr>
      </w:pPr>
    </w:p>
    <w:sectPr w:rsidR="006A3A27" w:rsidRPr="004839CA" w:rsidSect="00052B00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77" w:rsidRDefault="00116A77">
      <w:r>
        <w:separator/>
      </w:r>
    </w:p>
  </w:endnote>
  <w:endnote w:type="continuationSeparator" w:id="0">
    <w:p w:rsidR="00116A77" w:rsidRDefault="0011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941177"/>
      <w:docPartObj>
        <w:docPartGallery w:val="Page Numbers (Bottom of Page)"/>
        <w:docPartUnique/>
      </w:docPartObj>
    </w:sdtPr>
    <w:sdtEndPr/>
    <w:sdtContent>
      <w:p w:rsidR="00052B00" w:rsidRDefault="009F1233">
        <w:pPr>
          <w:pStyle w:val="Stopka"/>
          <w:jc w:val="center"/>
        </w:pPr>
        <w:r>
          <w:fldChar w:fldCharType="begin"/>
        </w:r>
        <w:r w:rsidR="00052B00">
          <w:instrText>PAGE   \* MERGEFORMAT</w:instrText>
        </w:r>
        <w:r>
          <w:fldChar w:fldCharType="separate"/>
        </w:r>
        <w:r w:rsidR="00740080">
          <w:rPr>
            <w:noProof/>
          </w:rPr>
          <w:t>1</w:t>
        </w:r>
        <w:r>
          <w:fldChar w:fldCharType="end"/>
        </w:r>
      </w:p>
    </w:sdtContent>
  </w:sdt>
  <w:p w:rsidR="00052B00" w:rsidRDefault="00052B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77" w:rsidRDefault="00116A77">
      <w:r>
        <w:separator/>
      </w:r>
    </w:p>
  </w:footnote>
  <w:footnote w:type="continuationSeparator" w:id="0">
    <w:p w:rsidR="00116A77" w:rsidRDefault="0011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4320"/>
    <w:multiLevelType w:val="hybridMultilevel"/>
    <w:tmpl w:val="69881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FE3"/>
    <w:multiLevelType w:val="hybridMultilevel"/>
    <w:tmpl w:val="34727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475"/>
    <w:multiLevelType w:val="hybridMultilevel"/>
    <w:tmpl w:val="5218B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872"/>
    <w:multiLevelType w:val="hybridMultilevel"/>
    <w:tmpl w:val="8CA8A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90D8F2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D2F"/>
    <w:multiLevelType w:val="hybridMultilevel"/>
    <w:tmpl w:val="A9D00DE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0F65C2E"/>
    <w:multiLevelType w:val="hybridMultilevel"/>
    <w:tmpl w:val="7E70E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33A9F"/>
    <w:multiLevelType w:val="hybridMultilevel"/>
    <w:tmpl w:val="34727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946E9"/>
    <w:multiLevelType w:val="hybridMultilevel"/>
    <w:tmpl w:val="4D169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2749"/>
    <w:multiLevelType w:val="hybridMultilevel"/>
    <w:tmpl w:val="C2C0D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91390"/>
    <w:multiLevelType w:val="hybridMultilevel"/>
    <w:tmpl w:val="8682C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72D854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61F8C"/>
    <w:multiLevelType w:val="hybridMultilevel"/>
    <w:tmpl w:val="F9469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531E8"/>
    <w:multiLevelType w:val="hybridMultilevel"/>
    <w:tmpl w:val="DD7EC0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3068CD"/>
    <w:multiLevelType w:val="hybridMultilevel"/>
    <w:tmpl w:val="BDC6C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DD7BA2"/>
    <w:multiLevelType w:val="hybridMultilevel"/>
    <w:tmpl w:val="9F586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38E6"/>
    <w:multiLevelType w:val="hybridMultilevel"/>
    <w:tmpl w:val="25B27B34"/>
    <w:lvl w:ilvl="0" w:tplc="E5C449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F1479"/>
    <w:multiLevelType w:val="hybridMultilevel"/>
    <w:tmpl w:val="0E52C20C"/>
    <w:lvl w:ilvl="0" w:tplc="D878071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3978D3"/>
    <w:multiLevelType w:val="hybridMultilevel"/>
    <w:tmpl w:val="2E12DFA0"/>
    <w:lvl w:ilvl="0" w:tplc="D272D854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23668"/>
    <w:multiLevelType w:val="hybridMultilevel"/>
    <w:tmpl w:val="F9BC6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E702A4"/>
    <w:multiLevelType w:val="hybridMultilevel"/>
    <w:tmpl w:val="97588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85F1F"/>
    <w:multiLevelType w:val="hybridMultilevel"/>
    <w:tmpl w:val="082839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304CF1"/>
    <w:multiLevelType w:val="hybridMultilevel"/>
    <w:tmpl w:val="12B04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AEAB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43BCE"/>
    <w:multiLevelType w:val="hybridMultilevel"/>
    <w:tmpl w:val="4246D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A6BDB"/>
    <w:multiLevelType w:val="hybridMultilevel"/>
    <w:tmpl w:val="20B06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C4BA3"/>
    <w:multiLevelType w:val="hybridMultilevel"/>
    <w:tmpl w:val="C3EE2B04"/>
    <w:lvl w:ilvl="0" w:tplc="5D168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B71CB4"/>
    <w:multiLevelType w:val="hybridMultilevel"/>
    <w:tmpl w:val="5EF8E436"/>
    <w:lvl w:ilvl="0" w:tplc="E2FA43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9557E"/>
    <w:multiLevelType w:val="hybridMultilevel"/>
    <w:tmpl w:val="F8C09B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51102C"/>
    <w:multiLevelType w:val="hybridMultilevel"/>
    <w:tmpl w:val="3D265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53F54"/>
    <w:multiLevelType w:val="hybridMultilevel"/>
    <w:tmpl w:val="6BA2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3571D"/>
    <w:multiLevelType w:val="hybridMultilevel"/>
    <w:tmpl w:val="8FDC8EC6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D0120CC"/>
    <w:multiLevelType w:val="hybridMultilevel"/>
    <w:tmpl w:val="C1DA4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72612"/>
    <w:multiLevelType w:val="hybridMultilevel"/>
    <w:tmpl w:val="A626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048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4351B"/>
    <w:multiLevelType w:val="multilevel"/>
    <w:tmpl w:val="C4FEF7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4C57E5"/>
    <w:multiLevelType w:val="hybridMultilevel"/>
    <w:tmpl w:val="4CC23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B03D7"/>
    <w:multiLevelType w:val="hybridMultilevel"/>
    <w:tmpl w:val="E3F02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80867"/>
    <w:multiLevelType w:val="hybridMultilevel"/>
    <w:tmpl w:val="0D700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E13B7"/>
    <w:multiLevelType w:val="hybridMultilevel"/>
    <w:tmpl w:val="A87E8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7F19"/>
    <w:multiLevelType w:val="hybridMultilevel"/>
    <w:tmpl w:val="B5E828DC"/>
    <w:lvl w:ilvl="0" w:tplc="AA40E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8"/>
  </w:num>
  <w:num w:numId="4">
    <w:abstractNumId w:val="25"/>
  </w:num>
  <w:num w:numId="5">
    <w:abstractNumId w:val="8"/>
  </w:num>
  <w:num w:numId="6">
    <w:abstractNumId w:val="22"/>
  </w:num>
  <w:num w:numId="7">
    <w:abstractNumId w:val="10"/>
  </w:num>
  <w:num w:numId="8">
    <w:abstractNumId w:val="18"/>
  </w:num>
  <w:num w:numId="9">
    <w:abstractNumId w:val="34"/>
  </w:num>
  <w:num w:numId="10">
    <w:abstractNumId w:val="30"/>
  </w:num>
  <w:num w:numId="11">
    <w:abstractNumId w:val="32"/>
  </w:num>
  <w:num w:numId="12">
    <w:abstractNumId w:val="35"/>
  </w:num>
  <w:num w:numId="13">
    <w:abstractNumId w:val="15"/>
  </w:num>
  <w:num w:numId="14">
    <w:abstractNumId w:val="24"/>
  </w:num>
  <w:num w:numId="15">
    <w:abstractNumId w:val="7"/>
  </w:num>
  <w:num w:numId="16">
    <w:abstractNumId w:val="13"/>
  </w:num>
  <w:num w:numId="17">
    <w:abstractNumId w:val="12"/>
  </w:num>
  <w:num w:numId="18">
    <w:abstractNumId w:val="19"/>
  </w:num>
  <w:num w:numId="19">
    <w:abstractNumId w:val="11"/>
  </w:num>
  <w:num w:numId="20">
    <w:abstractNumId w:val="4"/>
  </w:num>
  <w:num w:numId="21">
    <w:abstractNumId w:val="33"/>
  </w:num>
  <w:num w:numId="22">
    <w:abstractNumId w:val="27"/>
  </w:num>
  <w:num w:numId="23">
    <w:abstractNumId w:val="2"/>
  </w:num>
  <w:num w:numId="24">
    <w:abstractNumId w:val="29"/>
  </w:num>
  <w:num w:numId="25">
    <w:abstractNumId w:val="26"/>
  </w:num>
  <w:num w:numId="26">
    <w:abstractNumId w:val="6"/>
  </w:num>
  <w:num w:numId="27">
    <w:abstractNumId w:val="20"/>
  </w:num>
  <w:num w:numId="28">
    <w:abstractNumId w:val="0"/>
  </w:num>
  <w:num w:numId="29">
    <w:abstractNumId w:val="3"/>
  </w:num>
  <w:num w:numId="30">
    <w:abstractNumId w:val="21"/>
  </w:num>
  <w:num w:numId="31">
    <w:abstractNumId w:val="9"/>
  </w:num>
  <w:num w:numId="32">
    <w:abstractNumId w:val="5"/>
  </w:num>
  <w:num w:numId="33">
    <w:abstractNumId w:val="36"/>
  </w:num>
  <w:num w:numId="34">
    <w:abstractNumId w:val="16"/>
  </w:num>
  <w:num w:numId="35">
    <w:abstractNumId w:val="14"/>
  </w:num>
  <w:num w:numId="36">
    <w:abstractNumId w:val="1"/>
  </w:num>
  <w:num w:numId="3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980"/>
    <w:rsid w:val="0000640C"/>
    <w:rsid w:val="00024C82"/>
    <w:rsid w:val="00041EAE"/>
    <w:rsid w:val="00041F91"/>
    <w:rsid w:val="000443FE"/>
    <w:rsid w:val="000444CF"/>
    <w:rsid w:val="0004773C"/>
    <w:rsid w:val="00052B00"/>
    <w:rsid w:val="00063DBD"/>
    <w:rsid w:val="00064E6B"/>
    <w:rsid w:val="000702E0"/>
    <w:rsid w:val="00074063"/>
    <w:rsid w:val="00080BC5"/>
    <w:rsid w:val="000924A4"/>
    <w:rsid w:val="000A4D7F"/>
    <w:rsid w:val="000A541A"/>
    <w:rsid w:val="000A56F9"/>
    <w:rsid w:val="000B12C4"/>
    <w:rsid w:val="000B19BF"/>
    <w:rsid w:val="000B2F99"/>
    <w:rsid w:val="000B3C00"/>
    <w:rsid w:val="000C123B"/>
    <w:rsid w:val="000C69BE"/>
    <w:rsid w:val="000C6CA0"/>
    <w:rsid w:val="000D2FE2"/>
    <w:rsid w:val="000D447D"/>
    <w:rsid w:val="000E21B9"/>
    <w:rsid w:val="000F65AE"/>
    <w:rsid w:val="00104DD1"/>
    <w:rsid w:val="00116A77"/>
    <w:rsid w:val="00116FAC"/>
    <w:rsid w:val="0012732E"/>
    <w:rsid w:val="00127A4A"/>
    <w:rsid w:val="00131A88"/>
    <w:rsid w:val="00133862"/>
    <w:rsid w:val="00133D69"/>
    <w:rsid w:val="00136679"/>
    <w:rsid w:val="00140F41"/>
    <w:rsid w:val="00145E98"/>
    <w:rsid w:val="00156650"/>
    <w:rsid w:val="001759AB"/>
    <w:rsid w:val="001822F0"/>
    <w:rsid w:val="00182457"/>
    <w:rsid w:val="00186C24"/>
    <w:rsid w:val="00187E4A"/>
    <w:rsid w:val="001A0028"/>
    <w:rsid w:val="001A036C"/>
    <w:rsid w:val="001A1EFB"/>
    <w:rsid w:val="001A6E3A"/>
    <w:rsid w:val="001B0602"/>
    <w:rsid w:val="001C377D"/>
    <w:rsid w:val="001C5DDF"/>
    <w:rsid w:val="001D2895"/>
    <w:rsid w:val="001D6D7C"/>
    <w:rsid w:val="001E2BA7"/>
    <w:rsid w:val="001E2D85"/>
    <w:rsid w:val="001E3146"/>
    <w:rsid w:val="001F48A7"/>
    <w:rsid w:val="002015B3"/>
    <w:rsid w:val="002075B0"/>
    <w:rsid w:val="00211ECA"/>
    <w:rsid w:val="00230076"/>
    <w:rsid w:val="00233420"/>
    <w:rsid w:val="002353BB"/>
    <w:rsid w:val="002413C2"/>
    <w:rsid w:val="00250550"/>
    <w:rsid w:val="00272EDC"/>
    <w:rsid w:val="002739C4"/>
    <w:rsid w:val="0027446E"/>
    <w:rsid w:val="00277609"/>
    <w:rsid w:val="002806DD"/>
    <w:rsid w:val="00285711"/>
    <w:rsid w:val="00293365"/>
    <w:rsid w:val="002949EF"/>
    <w:rsid w:val="002A16B1"/>
    <w:rsid w:val="002A19F0"/>
    <w:rsid w:val="002A50F3"/>
    <w:rsid w:val="002A5B7A"/>
    <w:rsid w:val="002C3BDD"/>
    <w:rsid w:val="002D5213"/>
    <w:rsid w:val="002D761E"/>
    <w:rsid w:val="002E5498"/>
    <w:rsid w:val="00300C15"/>
    <w:rsid w:val="00306594"/>
    <w:rsid w:val="00311810"/>
    <w:rsid w:val="00312651"/>
    <w:rsid w:val="003170A2"/>
    <w:rsid w:val="00321EC7"/>
    <w:rsid w:val="00325481"/>
    <w:rsid w:val="00326F2D"/>
    <w:rsid w:val="003372E1"/>
    <w:rsid w:val="00343420"/>
    <w:rsid w:val="00345448"/>
    <w:rsid w:val="00346D84"/>
    <w:rsid w:val="00347BF6"/>
    <w:rsid w:val="003551B4"/>
    <w:rsid w:val="00355D43"/>
    <w:rsid w:val="0036254A"/>
    <w:rsid w:val="00367BEE"/>
    <w:rsid w:val="0037542E"/>
    <w:rsid w:val="003819D9"/>
    <w:rsid w:val="0038642A"/>
    <w:rsid w:val="003A0321"/>
    <w:rsid w:val="003A13FA"/>
    <w:rsid w:val="003A3E4F"/>
    <w:rsid w:val="003B0018"/>
    <w:rsid w:val="003C5834"/>
    <w:rsid w:val="003C764E"/>
    <w:rsid w:val="003D1915"/>
    <w:rsid w:val="003D52B3"/>
    <w:rsid w:val="003E0E08"/>
    <w:rsid w:val="003E360F"/>
    <w:rsid w:val="003E3642"/>
    <w:rsid w:val="00414F4E"/>
    <w:rsid w:val="00421F20"/>
    <w:rsid w:val="00423B08"/>
    <w:rsid w:val="00425BED"/>
    <w:rsid w:val="00433D1E"/>
    <w:rsid w:val="004420F2"/>
    <w:rsid w:val="00442535"/>
    <w:rsid w:val="00452C04"/>
    <w:rsid w:val="004545AB"/>
    <w:rsid w:val="00457186"/>
    <w:rsid w:val="00460A45"/>
    <w:rsid w:val="004645A7"/>
    <w:rsid w:val="004839CA"/>
    <w:rsid w:val="004A4476"/>
    <w:rsid w:val="004A6E20"/>
    <w:rsid w:val="004B2A5A"/>
    <w:rsid w:val="004C224E"/>
    <w:rsid w:val="004C5D73"/>
    <w:rsid w:val="004D0117"/>
    <w:rsid w:val="004D053A"/>
    <w:rsid w:val="004D1D2C"/>
    <w:rsid w:val="004D1F2F"/>
    <w:rsid w:val="004D3F84"/>
    <w:rsid w:val="004D3F9E"/>
    <w:rsid w:val="004E10FA"/>
    <w:rsid w:val="004E25D2"/>
    <w:rsid w:val="004F75A6"/>
    <w:rsid w:val="005007C4"/>
    <w:rsid w:val="00502092"/>
    <w:rsid w:val="00503AF3"/>
    <w:rsid w:val="005041B1"/>
    <w:rsid w:val="00507B5C"/>
    <w:rsid w:val="00522BF1"/>
    <w:rsid w:val="005252A1"/>
    <w:rsid w:val="005322DC"/>
    <w:rsid w:val="00557F1D"/>
    <w:rsid w:val="0056101A"/>
    <w:rsid w:val="00571A60"/>
    <w:rsid w:val="005855A0"/>
    <w:rsid w:val="00590D47"/>
    <w:rsid w:val="0059394B"/>
    <w:rsid w:val="005A1970"/>
    <w:rsid w:val="005A435F"/>
    <w:rsid w:val="005A7A74"/>
    <w:rsid w:val="005B1A56"/>
    <w:rsid w:val="005B204D"/>
    <w:rsid w:val="005B415B"/>
    <w:rsid w:val="005D077E"/>
    <w:rsid w:val="005D7810"/>
    <w:rsid w:val="005E1231"/>
    <w:rsid w:val="005F1385"/>
    <w:rsid w:val="005F6BBF"/>
    <w:rsid w:val="005F7AE0"/>
    <w:rsid w:val="00606720"/>
    <w:rsid w:val="00611C11"/>
    <w:rsid w:val="006350AE"/>
    <w:rsid w:val="0065729F"/>
    <w:rsid w:val="00657FAC"/>
    <w:rsid w:val="0066769D"/>
    <w:rsid w:val="00671F42"/>
    <w:rsid w:val="006728BB"/>
    <w:rsid w:val="00674A95"/>
    <w:rsid w:val="00680563"/>
    <w:rsid w:val="00680C03"/>
    <w:rsid w:val="006814A4"/>
    <w:rsid w:val="006A3A27"/>
    <w:rsid w:val="006A4D81"/>
    <w:rsid w:val="006E714C"/>
    <w:rsid w:val="007121A3"/>
    <w:rsid w:val="00724EDC"/>
    <w:rsid w:val="00724FB0"/>
    <w:rsid w:val="007268E2"/>
    <w:rsid w:val="00730994"/>
    <w:rsid w:val="00740080"/>
    <w:rsid w:val="00742542"/>
    <w:rsid w:val="00750B8C"/>
    <w:rsid w:val="0076080C"/>
    <w:rsid w:val="00771A1B"/>
    <w:rsid w:val="00773E06"/>
    <w:rsid w:val="00776DAF"/>
    <w:rsid w:val="00782B0D"/>
    <w:rsid w:val="007A31CF"/>
    <w:rsid w:val="007A4EFE"/>
    <w:rsid w:val="007A784D"/>
    <w:rsid w:val="007B158A"/>
    <w:rsid w:val="007C43D7"/>
    <w:rsid w:val="007D0EC6"/>
    <w:rsid w:val="007D2BA2"/>
    <w:rsid w:val="007E2BE3"/>
    <w:rsid w:val="007E47F3"/>
    <w:rsid w:val="007E788E"/>
    <w:rsid w:val="007F02AD"/>
    <w:rsid w:val="007F2AD4"/>
    <w:rsid w:val="007F2D5A"/>
    <w:rsid w:val="007F7494"/>
    <w:rsid w:val="008079AF"/>
    <w:rsid w:val="00820ABF"/>
    <w:rsid w:val="00823431"/>
    <w:rsid w:val="00833D14"/>
    <w:rsid w:val="00835BA6"/>
    <w:rsid w:val="00844526"/>
    <w:rsid w:val="00853887"/>
    <w:rsid w:val="00853C83"/>
    <w:rsid w:val="00854935"/>
    <w:rsid w:val="00857A5D"/>
    <w:rsid w:val="008649D1"/>
    <w:rsid w:val="00874587"/>
    <w:rsid w:val="00876B8D"/>
    <w:rsid w:val="008953C7"/>
    <w:rsid w:val="008A7E41"/>
    <w:rsid w:val="008B27AC"/>
    <w:rsid w:val="008B585C"/>
    <w:rsid w:val="008C32C1"/>
    <w:rsid w:val="008C3B74"/>
    <w:rsid w:val="008C6480"/>
    <w:rsid w:val="008D4F57"/>
    <w:rsid w:val="008D58A5"/>
    <w:rsid w:val="008E3514"/>
    <w:rsid w:val="008F34D1"/>
    <w:rsid w:val="00901247"/>
    <w:rsid w:val="00902DF1"/>
    <w:rsid w:val="0091176F"/>
    <w:rsid w:val="0092710E"/>
    <w:rsid w:val="00937403"/>
    <w:rsid w:val="00970E51"/>
    <w:rsid w:val="009716C5"/>
    <w:rsid w:val="00974180"/>
    <w:rsid w:val="00974906"/>
    <w:rsid w:val="00977BC3"/>
    <w:rsid w:val="00977D2E"/>
    <w:rsid w:val="009842CB"/>
    <w:rsid w:val="0099078E"/>
    <w:rsid w:val="009B68F0"/>
    <w:rsid w:val="009C5476"/>
    <w:rsid w:val="009D6B54"/>
    <w:rsid w:val="009E442B"/>
    <w:rsid w:val="009E57D5"/>
    <w:rsid w:val="009E7E37"/>
    <w:rsid w:val="009F1233"/>
    <w:rsid w:val="00A020FE"/>
    <w:rsid w:val="00A05656"/>
    <w:rsid w:val="00A07896"/>
    <w:rsid w:val="00A104A5"/>
    <w:rsid w:val="00A10847"/>
    <w:rsid w:val="00A22219"/>
    <w:rsid w:val="00A23E28"/>
    <w:rsid w:val="00A264E8"/>
    <w:rsid w:val="00A345F3"/>
    <w:rsid w:val="00A40DF6"/>
    <w:rsid w:val="00A42617"/>
    <w:rsid w:val="00A50E7E"/>
    <w:rsid w:val="00A50F20"/>
    <w:rsid w:val="00A52733"/>
    <w:rsid w:val="00A568DF"/>
    <w:rsid w:val="00A63C99"/>
    <w:rsid w:val="00A71C58"/>
    <w:rsid w:val="00A7319F"/>
    <w:rsid w:val="00A74676"/>
    <w:rsid w:val="00A80A8A"/>
    <w:rsid w:val="00A812BF"/>
    <w:rsid w:val="00A830FD"/>
    <w:rsid w:val="00A90FD2"/>
    <w:rsid w:val="00AA02D9"/>
    <w:rsid w:val="00AA47D8"/>
    <w:rsid w:val="00AC3F78"/>
    <w:rsid w:val="00AD01A5"/>
    <w:rsid w:val="00AD4782"/>
    <w:rsid w:val="00AD6EBA"/>
    <w:rsid w:val="00AE730D"/>
    <w:rsid w:val="00AE7D5F"/>
    <w:rsid w:val="00AF1B36"/>
    <w:rsid w:val="00AF7DD8"/>
    <w:rsid w:val="00B00346"/>
    <w:rsid w:val="00B256A2"/>
    <w:rsid w:val="00B32111"/>
    <w:rsid w:val="00B42023"/>
    <w:rsid w:val="00B54D26"/>
    <w:rsid w:val="00B567EE"/>
    <w:rsid w:val="00B656DA"/>
    <w:rsid w:val="00B674FB"/>
    <w:rsid w:val="00B71C40"/>
    <w:rsid w:val="00B76217"/>
    <w:rsid w:val="00B84040"/>
    <w:rsid w:val="00BB261D"/>
    <w:rsid w:val="00BC7110"/>
    <w:rsid w:val="00BD61C5"/>
    <w:rsid w:val="00BD6A6B"/>
    <w:rsid w:val="00BD6E01"/>
    <w:rsid w:val="00BE0FB5"/>
    <w:rsid w:val="00BE168D"/>
    <w:rsid w:val="00BF2749"/>
    <w:rsid w:val="00BF286A"/>
    <w:rsid w:val="00C017B4"/>
    <w:rsid w:val="00C04451"/>
    <w:rsid w:val="00C04F92"/>
    <w:rsid w:val="00C0632A"/>
    <w:rsid w:val="00C226A3"/>
    <w:rsid w:val="00C33CCD"/>
    <w:rsid w:val="00C351FC"/>
    <w:rsid w:val="00C454DA"/>
    <w:rsid w:val="00C4705A"/>
    <w:rsid w:val="00C53FC7"/>
    <w:rsid w:val="00C546AA"/>
    <w:rsid w:val="00C557A3"/>
    <w:rsid w:val="00C63152"/>
    <w:rsid w:val="00C65C37"/>
    <w:rsid w:val="00C67119"/>
    <w:rsid w:val="00C737E7"/>
    <w:rsid w:val="00C8013A"/>
    <w:rsid w:val="00CA52B2"/>
    <w:rsid w:val="00CA7851"/>
    <w:rsid w:val="00CB27F6"/>
    <w:rsid w:val="00CB7590"/>
    <w:rsid w:val="00CD2F0E"/>
    <w:rsid w:val="00CE45DC"/>
    <w:rsid w:val="00CF67F3"/>
    <w:rsid w:val="00D004E7"/>
    <w:rsid w:val="00D05E88"/>
    <w:rsid w:val="00D133DC"/>
    <w:rsid w:val="00D13CD0"/>
    <w:rsid w:val="00D20904"/>
    <w:rsid w:val="00D21980"/>
    <w:rsid w:val="00D21EC7"/>
    <w:rsid w:val="00D2505B"/>
    <w:rsid w:val="00D25635"/>
    <w:rsid w:val="00D54D9C"/>
    <w:rsid w:val="00D56C08"/>
    <w:rsid w:val="00D610C0"/>
    <w:rsid w:val="00D838D8"/>
    <w:rsid w:val="00D86FE1"/>
    <w:rsid w:val="00D87508"/>
    <w:rsid w:val="00D974C7"/>
    <w:rsid w:val="00DA4BEE"/>
    <w:rsid w:val="00DA73B8"/>
    <w:rsid w:val="00DB1EC4"/>
    <w:rsid w:val="00DC0EA3"/>
    <w:rsid w:val="00DC7CD4"/>
    <w:rsid w:val="00DF24A3"/>
    <w:rsid w:val="00DF37B4"/>
    <w:rsid w:val="00DF39A7"/>
    <w:rsid w:val="00E00FE3"/>
    <w:rsid w:val="00E04307"/>
    <w:rsid w:val="00E0796D"/>
    <w:rsid w:val="00E15A3B"/>
    <w:rsid w:val="00E27A59"/>
    <w:rsid w:val="00E37C88"/>
    <w:rsid w:val="00E4573E"/>
    <w:rsid w:val="00E50608"/>
    <w:rsid w:val="00E660E0"/>
    <w:rsid w:val="00E845E3"/>
    <w:rsid w:val="00E9335C"/>
    <w:rsid w:val="00E96674"/>
    <w:rsid w:val="00EA13D6"/>
    <w:rsid w:val="00EA3211"/>
    <w:rsid w:val="00EB0242"/>
    <w:rsid w:val="00EB152D"/>
    <w:rsid w:val="00EC0E01"/>
    <w:rsid w:val="00EC0F52"/>
    <w:rsid w:val="00ED5479"/>
    <w:rsid w:val="00EE459A"/>
    <w:rsid w:val="00EE6AFE"/>
    <w:rsid w:val="00EE70BB"/>
    <w:rsid w:val="00EF7503"/>
    <w:rsid w:val="00F0186E"/>
    <w:rsid w:val="00F17E7A"/>
    <w:rsid w:val="00F21301"/>
    <w:rsid w:val="00F25640"/>
    <w:rsid w:val="00F26849"/>
    <w:rsid w:val="00F358F6"/>
    <w:rsid w:val="00F45A61"/>
    <w:rsid w:val="00F46DCE"/>
    <w:rsid w:val="00F51CFD"/>
    <w:rsid w:val="00F560F3"/>
    <w:rsid w:val="00F62C32"/>
    <w:rsid w:val="00F719A3"/>
    <w:rsid w:val="00F724B3"/>
    <w:rsid w:val="00F80731"/>
    <w:rsid w:val="00F87066"/>
    <w:rsid w:val="00FA2E2E"/>
    <w:rsid w:val="00FB311E"/>
    <w:rsid w:val="00FB3281"/>
    <w:rsid w:val="00FC4D52"/>
    <w:rsid w:val="00FD40F1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FD2E31-057F-4BFB-AB93-9E091FD5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54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36254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6254A"/>
    <w:pPr>
      <w:ind w:left="2127" w:hanging="42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6254A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25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6254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25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254A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36254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6254A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6254A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62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6254A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6254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6254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6254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36254A"/>
    <w:pPr>
      <w:tabs>
        <w:tab w:val="num" w:pos="426"/>
      </w:tabs>
      <w:spacing w:before="120"/>
      <w:ind w:left="426" w:right="57" w:hanging="426"/>
      <w:jc w:val="center"/>
    </w:pPr>
    <w:rPr>
      <w:b/>
      <w:b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6254A"/>
    <w:pPr>
      <w:ind w:left="426" w:hanging="426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6254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C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5C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077E"/>
    <w:pPr>
      <w:ind w:left="720"/>
      <w:contextualSpacing/>
    </w:pPr>
  </w:style>
  <w:style w:type="paragraph" w:customStyle="1" w:styleId="Default">
    <w:name w:val="Default"/>
    <w:rsid w:val="005F7AE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rsid w:val="007F02AD"/>
    <w:pPr>
      <w:autoSpaceDE/>
      <w:autoSpaceDN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15122-E4D0-422B-98BA-79D0C715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2986</Words>
  <Characters>17916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</vt:lpstr>
    </vt:vector>
  </TitlesOfParts>
  <Company>Urząd Miasta i Gminy w Ogrodzieńcu</Company>
  <LinksUpToDate>false</LinksUpToDate>
  <CharactersWithSpaces>20861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Krzysztof Trzewicarz</dc:creator>
  <cp:lastModifiedBy>Admin</cp:lastModifiedBy>
  <cp:revision>69</cp:revision>
  <cp:lastPrinted>2017-08-11T09:03:00Z</cp:lastPrinted>
  <dcterms:created xsi:type="dcterms:W3CDTF">2015-08-04T10:08:00Z</dcterms:created>
  <dcterms:modified xsi:type="dcterms:W3CDTF">2017-08-17T11:19:00Z</dcterms:modified>
</cp:coreProperties>
</file>